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8287" w14:textId="77777777" w:rsidR="001F2180" w:rsidRPr="003266D4" w:rsidRDefault="001F2180">
      <w:pPr>
        <w:pStyle w:val="ConsPlusNormal"/>
        <w:jc w:val="both"/>
        <w:outlineLvl w:val="0"/>
        <w:rPr>
          <w:rFonts w:ascii="Verdana" w:hAnsi="Verdana"/>
        </w:rPr>
      </w:pPr>
    </w:p>
    <w:p w14:paraId="4ABF47FD" w14:textId="77777777" w:rsidR="001F2180" w:rsidRPr="003266D4" w:rsidRDefault="00832B8A">
      <w:pPr>
        <w:pStyle w:val="ConsPlusTitle"/>
        <w:jc w:val="center"/>
        <w:outlineLvl w:val="0"/>
        <w:rPr>
          <w:rFonts w:ascii="Verdana" w:hAnsi="Verdana"/>
          <w:sz w:val="20"/>
          <w:szCs w:val="20"/>
        </w:rPr>
      </w:pPr>
      <w:r w:rsidRPr="003266D4">
        <w:rPr>
          <w:rFonts w:ascii="Verdana" w:hAnsi="Verdana"/>
          <w:sz w:val="20"/>
          <w:szCs w:val="20"/>
        </w:rPr>
        <w:t>ПРАВИТЕЛЬСТВО РОССИЙСКОЙ ФЕДЕРАЦИИ</w:t>
      </w:r>
    </w:p>
    <w:p w14:paraId="273991AC" w14:textId="77777777" w:rsidR="001F2180" w:rsidRPr="003266D4" w:rsidRDefault="001F2180">
      <w:pPr>
        <w:pStyle w:val="ConsPlusTitle"/>
        <w:jc w:val="center"/>
        <w:rPr>
          <w:rFonts w:ascii="Verdana" w:hAnsi="Verdana"/>
          <w:sz w:val="20"/>
          <w:szCs w:val="20"/>
        </w:rPr>
      </w:pPr>
    </w:p>
    <w:p w14:paraId="66964860" w14:textId="77777777" w:rsidR="001F2180" w:rsidRPr="003266D4" w:rsidRDefault="003266D4">
      <w:pPr>
        <w:pStyle w:val="ConsPlusTitle"/>
        <w:jc w:val="center"/>
        <w:rPr>
          <w:rFonts w:ascii="Verdana" w:hAnsi="Verdana"/>
          <w:sz w:val="20"/>
          <w:szCs w:val="20"/>
        </w:rPr>
      </w:pPr>
      <w:r w:rsidRPr="003266D4">
        <w:rPr>
          <w:rFonts w:ascii="Verdana" w:hAnsi="Verdana"/>
          <w:sz w:val="20"/>
          <w:szCs w:val="20"/>
        </w:rPr>
        <w:t>РАСПОРЯЖЕНИЕ</w:t>
      </w:r>
    </w:p>
    <w:p w14:paraId="2E63835C" w14:textId="77777777" w:rsidR="001F2180" w:rsidRPr="003266D4" w:rsidRDefault="00832B8A">
      <w:pPr>
        <w:pStyle w:val="ConsPlusTitle"/>
        <w:jc w:val="center"/>
        <w:rPr>
          <w:rFonts w:ascii="Verdana" w:hAnsi="Verdana"/>
          <w:sz w:val="20"/>
          <w:szCs w:val="20"/>
        </w:rPr>
      </w:pPr>
      <w:r w:rsidRPr="003266D4">
        <w:rPr>
          <w:rFonts w:ascii="Verdana" w:hAnsi="Verdana"/>
          <w:sz w:val="20"/>
          <w:szCs w:val="20"/>
        </w:rPr>
        <w:t>от 1</w:t>
      </w:r>
      <w:r w:rsidR="003266D4" w:rsidRPr="003266D4">
        <w:rPr>
          <w:rFonts w:ascii="Verdana" w:hAnsi="Verdana"/>
          <w:sz w:val="20"/>
          <w:szCs w:val="20"/>
        </w:rPr>
        <w:t xml:space="preserve"> ноября </w:t>
      </w:r>
      <w:r w:rsidRPr="003266D4">
        <w:rPr>
          <w:rFonts w:ascii="Verdana" w:hAnsi="Verdana"/>
          <w:sz w:val="20"/>
          <w:szCs w:val="20"/>
        </w:rPr>
        <w:t>20</w:t>
      </w:r>
      <w:r w:rsidR="003266D4" w:rsidRPr="003266D4">
        <w:rPr>
          <w:rFonts w:ascii="Verdana" w:hAnsi="Verdana"/>
          <w:sz w:val="20"/>
          <w:szCs w:val="20"/>
        </w:rPr>
        <w:t>16</w:t>
      </w:r>
      <w:r w:rsidRPr="003266D4">
        <w:rPr>
          <w:rFonts w:ascii="Verdana" w:hAnsi="Verdana"/>
          <w:sz w:val="20"/>
          <w:szCs w:val="20"/>
        </w:rPr>
        <w:t xml:space="preserve"> г. N </w:t>
      </w:r>
      <w:r w:rsidR="003266D4" w:rsidRPr="003266D4">
        <w:rPr>
          <w:rFonts w:ascii="Verdana" w:hAnsi="Verdana"/>
          <w:sz w:val="20"/>
          <w:szCs w:val="20"/>
        </w:rPr>
        <w:t>2326-р</w:t>
      </w:r>
    </w:p>
    <w:p w14:paraId="3AB33D42" w14:textId="77777777" w:rsidR="001F2180" w:rsidRPr="003266D4" w:rsidRDefault="001F2180">
      <w:pPr>
        <w:pStyle w:val="ConsPlusTitle"/>
        <w:jc w:val="center"/>
        <w:rPr>
          <w:rFonts w:ascii="Verdana" w:hAnsi="Verdana"/>
          <w:sz w:val="20"/>
          <w:szCs w:val="20"/>
        </w:rPr>
      </w:pPr>
    </w:p>
    <w:p w14:paraId="0941E8D8" w14:textId="77777777" w:rsidR="003266D4" w:rsidRPr="003266D4" w:rsidRDefault="003266D4">
      <w:pPr>
        <w:pStyle w:val="ConsPlusTitle"/>
        <w:jc w:val="center"/>
        <w:rPr>
          <w:rFonts w:ascii="Verdana" w:hAnsi="Verdana"/>
          <w:sz w:val="20"/>
          <w:szCs w:val="20"/>
        </w:rPr>
      </w:pPr>
    </w:p>
    <w:p w14:paraId="408E4E1B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 xml:space="preserve">     В  целях  унификации  порядка  межведомственного     информационного</w:t>
      </w:r>
    </w:p>
    <w:p w14:paraId="2E573F05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взаимодействия исполнительных органов государственной  власти   субъектов</w:t>
      </w:r>
    </w:p>
    <w:p w14:paraId="64197B28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Российской Федерации и органов местного  самоуправления  с   федеральными</w:t>
      </w:r>
    </w:p>
    <w:p w14:paraId="40968D4A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органами исполнительной власти:</w:t>
      </w:r>
    </w:p>
    <w:p w14:paraId="6AB72EF7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1091A6D4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 xml:space="preserve">     1. Утвердить прилагаемый перечень документов и сведений, находящихся</w:t>
      </w:r>
    </w:p>
    <w:p w14:paraId="3EB9D879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в распоряжении отдельных федеральных  органов  исполнительной    власти и</w:t>
      </w:r>
    </w:p>
    <w:p w14:paraId="7AB28267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необходимых для предоставления  государственных  и  муниципальных   услуг</w:t>
      </w:r>
    </w:p>
    <w:p w14:paraId="2D41B190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исполнительным  органам  государственной  власти  субъектов    Российской</w:t>
      </w:r>
    </w:p>
    <w:p w14:paraId="4C45BCCD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Федерации и органам местного самоуправления.</w:t>
      </w:r>
    </w:p>
    <w:p w14:paraId="2A68D5FF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12E66318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 xml:space="preserve">     2.  Федеральным  органам  исполнительной  власти,     осуществляющим</w:t>
      </w:r>
    </w:p>
    <w:p w14:paraId="2B743FD3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нормативно-правовое регулирование в соответствующей сфере   деятельности,</w:t>
      </w:r>
    </w:p>
    <w:p w14:paraId="25C14CA8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до 1 января  2017 г.  определить  требования  к  формату   предоставления</w:t>
      </w:r>
    </w:p>
    <w:p w14:paraId="03A69C0E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документов и сведений, предусмотренных перечнем, утвержденным   настоящим</w:t>
      </w:r>
    </w:p>
    <w:p w14:paraId="29BD8274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распоряжением.</w:t>
      </w:r>
    </w:p>
    <w:p w14:paraId="66426CE9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1D591F82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 xml:space="preserve">     3.   Федеральным   органам   исполнительной   власти      обеспечить</w:t>
      </w:r>
    </w:p>
    <w:p w14:paraId="7F1A712D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предоставление документов и сведений, включенных в перечень, утвержденный</w:t>
      </w:r>
    </w:p>
    <w:p w14:paraId="3474B8F8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настоящим распоряжением,  по  межведомственным  запросам   исполнительных</w:t>
      </w:r>
    </w:p>
    <w:p w14:paraId="7CE8D20A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органов государственной власти субъектов Российской Федерации и   органов</w:t>
      </w:r>
    </w:p>
    <w:p w14:paraId="0ACEC292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местного самоуправления в порядке, определенном Федеральным законом   "Об</w:t>
      </w:r>
    </w:p>
    <w:p w14:paraId="390B151C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организации предоставления государственных и муниципальных услуг".</w:t>
      </w:r>
    </w:p>
    <w:p w14:paraId="7935A43E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19EACCE5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5FC33618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Председатель Правительства</w:t>
      </w:r>
    </w:p>
    <w:p w14:paraId="5EFF2CCE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Российской Федерации                                         Д. Медведев</w:t>
      </w:r>
    </w:p>
    <w:p w14:paraId="7E66BEDD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46B510EE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 xml:space="preserve">                              </w:t>
      </w:r>
    </w:p>
    <w:p w14:paraId="2B5762FD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 xml:space="preserve">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</w:t>
      </w:r>
    </w:p>
    <w:p w14:paraId="527D464C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p w14:paraId="2AFEA8E7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  <w:r w:rsidRPr="003266D4">
        <w:rPr>
          <w:rFonts w:ascii="Verdana" w:hAnsi="Verdana"/>
          <w:b w:val="0"/>
          <w:sz w:val="20"/>
          <w:szCs w:val="20"/>
        </w:rPr>
        <w:t>(утв. распоряжением Правительства РФ от 1 ноября 2016 г. N 2326-р)</w:t>
      </w:r>
    </w:p>
    <w:p w14:paraId="06A270DA" w14:textId="77777777" w:rsidR="003266D4" w:rsidRPr="003266D4" w:rsidRDefault="003266D4">
      <w:pPr>
        <w:rPr>
          <w:rFonts w:ascii="Verdana" w:hAnsi="Verdana"/>
          <w:b/>
          <w:sz w:val="20"/>
          <w:szCs w:val="20"/>
        </w:rPr>
      </w:pPr>
      <w:r w:rsidRPr="003266D4">
        <w:rPr>
          <w:rFonts w:ascii="Verdana" w:hAnsi="Verdana"/>
          <w:b/>
          <w:sz w:val="20"/>
          <w:szCs w:val="20"/>
        </w:rPr>
        <w:br w:type="page"/>
      </w:r>
    </w:p>
    <w:p w14:paraId="20D000E3" w14:textId="77777777" w:rsidR="003266D4" w:rsidRPr="003266D4" w:rsidRDefault="003266D4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</w:rPr>
      </w:pPr>
      <w:r w:rsidRPr="003266D4">
        <w:rPr>
          <w:rFonts w:ascii="Verdana" w:hAnsi="Verdana" w:cs="Arial"/>
          <w:b/>
          <w:bCs/>
          <w:color w:val="222222"/>
          <w:sz w:val="20"/>
          <w:szCs w:val="20"/>
        </w:rPr>
        <w:lastRenderedPageBreak/>
        <w:t>ПЕРЕЧЕНЬ</w:t>
      </w:r>
    </w:p>
    <w:p w14:paraId="66BEC5F3" w14:textId="77777777" w:rsidR="003266D4" w:rsidRPr="003266D4" w:rsidRDefault="003266D4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</w:rPr>
      </w:pPr>
      <w:r w:rsidRPr="003266D4">
        <w:rPr>
          <w:rFonts w:ascii="Verdana" w:hAnsi="Verdana" w:cs="Arial"/>
          <w:b/>
          <w:bCs/>
          <w:color w:val="222222"/>
          <w:sz w:val="20"/>
          <w:szCs w:val="20"/>
        </w:rPr>
        <w:t>ДОКУМЕНТОВ И СВЕДЕНИЙ, НАХОДЯЩИХСЯ В РАСПОРЯЖЕНИИ ОТДЕЛЬНЫХ</w:t>
      </w:r>
    </w:p>
    <w:p w14:paraId="3FBCF20A" w14:textId="77777777" w:rsidR="003266D4" w:rsidRPr="003266D4" w:rsidRDefault="003266D4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</w:rPr>
      </w:pPr>
      <w:r w:rsidRPr="003266D4">
        <w:rPr>
          <w:rFonts w:ascii="Verdana" w:hAnsi="Verdana" w:cs="Arial"/>
          <w:b/>
          <w:bCs/>
          <w:color w:val="222222"/>
          <w:sz w:val="20"/>
          <w:szCs w:val="20"/>
        </w:rPr>
        <w:t>ФЕДЕРАЛЬНЫХ ОРГАНОВ ИСПОЛНИТЕЛЬНОЙ ВЛАСТИ И НЕОБХОДИМЫХ</w:t>
      </w:r>
    </w:p>
    <w:p w14:paraId="4E9E3FA6" w14:textId="77777777" w:rsidR="003266D4" w:rsidRPr="003266D4" w:rsidRDefault="003266D4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</w:rPr>
      </w:pPr>
      <w:r w:rsidRPr="003266D4">
        <w:rPr>
          <w:rFonts w:ascii="Verdana" w:hAnsi="Verdana" w:cs="Arial"/>
          <w:b/>
          <w:bCs/>
          <w:color w:val="222222"/>
          <w:sz w:val="20"/>
          <w:szCs w:val="20"/>
        </w:rPr>
        <w:t>ДЛЯ ПРЕДОСТАВЛЕНИЯ ГОСУДАРСТВЕННЫХ И МУНИЦИПАЛЬНЫХ УСЛУГ</w:t>
      </w:r>
    </w:p>
    <w:p w14:paraId="27FCB13A" w14:textId="77777777" w:rsidR="003266D4" w:rsidRPr="003266D4" w:rsidRDefault="003266D4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</w:rPr>
      </w:pPr>
      <w:r w:rsidRPr="003266D4">
        <w:rPr>
          <w:rFonts w:ascii="Verdana" w:hAnsi="Verdana" w:cs="Arial"/>
          <w:b/>
          <w:bCs/>
          <w:color w:val="222222"/>
          <w:sz w:val="20"/>
          <w:szCs w:val="20"/>
        </w:rPr>
        <w:t>ИСПОЛНИТЕЛЬНЫМ ОРГАНАМ ГОСУДАРСТВЕННОЙ ВЛАСТИ СУБЪЕКТОВ</w:t>
      </w:r>
    </w:p>
    <w:p w14:paraId="2427C375" w14:textId="77777777" w:rsidR="003266D4" w:rsidRDefault="003266D4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  <w:lang w:val="en-US"/>
        </w:rPr>
      </w:pPr>
      <w:r w:rsidRPr="003266D4">
        <w:rPr>
          <w:rFonts w:ascii="Verdana" w:hAnsi="Verdana" w:cs="Arial"/>
          <w:b/>
          <w:bCs/>
          <w:color w:val="222222"/>
          <w:sz w:val="20"/>
          <w:szCs w:val="20"/>
        </w:rPr>
        <w:t>РОССИЙСКОЙ ФЕДЕРАЦИИ И ОРГАНАМ МЕСТНОГО САМОУПРАВЛЕНИЯ</w:t>
      </w:r>
    </w:p>
    <w:p w14:paraId="24821AA0" w14:textId="77777777" w:rsidR="00317171" w:rsidRPr="00317171" w:rsidRDefault="00317171" w:rsidP="003266D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b/>
          <w:bCs/>
          <w:color w:val="222222"/>
          <w:sz w:val="20"/>
          <w:szCs w:val="20"/>
          <w:lang w:val="en-US"/>
        </w:rPr>
      </w:pP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813"/>
        <w:gridCol w:w="3467"/>
      </w:tblGrid>
      <w:tr w:rsidR="003266D4" w:rsidRPr="003266D4" w14:paraId="64D4A72F" w14:textId="77777777" w:rsidTr="00317171">
        <w:tc>
          <w:tcPr>
            <w:tcW w:w="7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14:paraId="2E442BAA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Наименование запрашиваемого документа (сведений)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vAlign w:val="bottom"/>
            <w:hideMark/>
          </w:tcPr>
          <w:p w14:paraId="084BF3C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Федеральный орган исполнительной власти, предоставляющий документы (сведения)</w:t>
            </w:r>
          </w:p>
        </w:tc>
      </w:tr>
      <w:tr w:rsidR="003266D4" w:rsidRPr="003266D4" w14:paraId="15361728" w14:textId="77777777" w:rsidTr="00317171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D1E9A41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1.</w:t>
            </w:r>
          </w:p>
        </w:tc>
        <w:tc>
          <w:tcPr>
            <w:tcW w:w="68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A1083D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факте обращения гражданина в органы внутренних дел Российской Федерации об утрате удостоверения ветерана труда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69E628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014E691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7230BA8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68319B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получении, назначении, прекращении выплат или неполучении пенсии лицом, проходившим службу в органах внутренних дел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E7ECB6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6512579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821768F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6CE2D6E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реабилитации лица, репрессированного по политическим мотивам, выдаваемые органами внутренних дел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EB1C65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349E3CC8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BB7E66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90D972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96CF92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402F19DA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58E9DAC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B43A13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об общей продолжительности службы в органах внутренних дел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C8D34C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1E5FF0A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9FF8C5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BB7149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лишении права управления 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99E70F4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39BBFA5E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1A0BA8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E20577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об административных правонарушениях в области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9C806D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2B5DDF34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80B6D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3F28BD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AEC03E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5323C786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48892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8C2B75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 xml:space="preserve">Сведения о наличии либо отсутствии регистрации по месту жительства и месту пребывания гражданина Российской </w:t>
            </w: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lastRenderedPageBreak/>
              <w:t>Федерации в пределах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1018A4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lastRenderedPageBreak/>
              <w:t>МВД России</w:t>
            </w:r>
          </w:p>
        </w:tc>
      </w:tr>
      <w:tr w:rsidR="003266D4" w:rsidRPr="003266D4" w14:paraId="222D0C1F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EAA3CD1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3EBEF4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 получении (неполучении) вынужденными переселенцами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D481A7E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5BD8A8EE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536CB8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22A610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действительности (недействительности) паспорта гражданина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ED8BD0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5F50AC88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1D5A82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CA1878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D96DA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1507BA1F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4F7C9D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1069D7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5D4853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117E2B8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47BE5A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025AF2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0BC43B4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021CFA13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57D74B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4EB338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постановке на учет иностранного гражданина или лица без гражданства по месту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E23E53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22E787A1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CB259E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12F08A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выдаче или продлении срока действия вида на жительство иностранному гражданину или лицу без гражданства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46C899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04278F4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74AE52F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F4710A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выдаче разрешения на временное проживание иностранному гражданину или лицу без гражданства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4574CB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0E7AA13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CAF8AF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57374E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размере выплат государственных пенсий, пособий и компенсаций лицам, проходившим службу в органах по контролю за оборотом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958CB4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6A8529A8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18830C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19.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C2E0D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органа, осуществляющего пенсионное обеспечение гражданина, содержащая сведения об общей сумме материального обеспечения пенсионера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F38363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МВД России</w:t>
            </w:r>
          </w:p>
        </w:tc>
      </w:tr>
      <w:tr w:rsidR="003266D4" w:rsidRPr="003266D4" w14:paraId="5668DD9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19C0307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92CD3B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 xml:space="preserve">Сведения из реестра лицензий на осуществление деятельности по сохранению объектов культурного наследия (памятников </w:t>
            </w: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lastRenderedPageBreak/>
              <w:t>истории и культуры) народов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C3322E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lastRenderedPageBreak/>
              <w:t>Минкультуры России</w:t>
            </w:r>
          </w:p>
        </w:tc>
      </w:tr>
      <w:tr w:rsidR="003266D4" w:rsidRPr="003266D4" w14:paraId="29F01117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00A8DC8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FEDD88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размере получаемой пенсии военнослужащих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29930C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5E8A7D39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9CC62F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FC8B3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 размере ежемесячного пособия супругам военнослужащих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376C5AE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 "*"</w:t>
            </w:r>
          </w:p>
        </w:tc>
      </w:tr>
      <w:tr w:rsidR="003266D4" w:rsidRPr="003266D4" w14:paraId="3F534841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1F2EBD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F4D914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DCB67A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09EB48FB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907CB5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B11A24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получении, погашении или неполучении государственного жилищного сертификата для приобретения жилой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E8A47A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60CA579A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25B75F7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9C941B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выслуге лет в календарном и льготном исчислении (с указанием периода прохождения военной службы) в отношении военнослужащих, проходящих военную службу по контракту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8EB2A8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3CF8E90A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D8F8663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6235CD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об участии гражданина в выполнении задач в условиях чрезвычайного положения, при вооруженных конфликтах или боевых действиях, а также информация о выполнении военнослужащим, проходившим военную службу по контракту, интернационального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5AD1B3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3576CF5B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410EDF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886D61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прохождении военной службы по призыву, о переводе военнослужащего в другую воинскую часть, об утрате права на получение ежемесячного пособия на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CFAEE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 "*"</w:t>
            </w:r>
          </w:p>
        </w:tc>
      </w:tr>
      <w:tr w:rsidR="003266D4" w:rsidRPr="003266D4" w14:paraId="79E3C93F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9FDA94E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354E79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B461014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76BB0C61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2AC821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29.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F070D6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органа, осуществляющего пенсионное обеспечение заявителя, выданная не ранее чем за месяц до даты обращения, содержащая сведения о суммах денежных выплат, установленных ему в соответствии с законодательством Российской Федерации, по состоянию на дату выдачи справки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C9A4E4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4B7A8FB3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0D6E3CC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EEDB4A4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 праве на компенсационные выплаты, выданная членам семей погибших (умерших) военнослужащих (подпадающим под подпункт "б" пункта 2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2 августа 2005 г. N</w:t>
            </w:r>
            <w:r w:rsidRPr="003266D4"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</w:rPr>
              <w:t> </w:t>
            </w:r>
            <w:hyperlink r:id="rId6" w:history="1">
              <w:r w:rsidRPr="003266D4">
                <w:rPr>
                  <w:rStyle w:val="a7"/>
                  <w:rFonts w:ascii="Verdana" w:hAnsi="Verdana" w:cs="Arial"/>
                  <w:color w:val="1B6DFD"/>
                  <w:sz w:val="20"/>
                  <w:szCs w:val="20"/>
                  <w:bdr w:val="none" w:sz="0" w:space="0" w:color="auto" w:frame="1"/>
                </w:rPr>
                <w:t>475</w:t>
              </w:r>
            </w:hyperlink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), проживающим в одном жилом помещении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037E5E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</w:t>
            </w:r>
          </w:p>
        </w:tc>
      </w:tr>
      <w:tr w:rsidR="003266D4" w:rsidRPr="003266D4" w14:paraId="0BBB79FB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E7B14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E87BB5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 праве на компенсационные выплаты, выданная членам семей погибших (умерших) военнослужащих (подпадающим под подпункт "а" пункта 2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2 августа 2005 г. N 475), проживающим в одном жилом помещении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829EED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Минобороны России "*"</w:t>
            </w:r>
          </w:p>
        </w:tc>
      </w:tr>
      <w:tr w:rsidR="003266D4" w:rsidRPr="003266D4" w14:paraId="6D7A82C6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243528C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BC29FD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выполнении мероприятий, способствующих экономии затрат на подачу воды для орошения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7A28C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Минсельхоз России</w:t>
            </w:r>
          </w:p>
        </w:tc>
      </w:tr>
      <w:tr w:rsidR="003266D4" w:rsidRPr="003266D4" w14:paraId="7E42A3EE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FF7E02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35E827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подаче воды электрифицированной насосной станцией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BF203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Минсельхоз России</w:t>
            </w:r>
          </w:p>
        </w:tc>
      </w:tr>
      <w:tr w:rsidR="003266D4" w:rsidRPr="003266D4" w14:paraId="32794281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D97E123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6A4E95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статусе нотариуса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F98581E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Минюст России</w:t>
            </w:r>
          </w:p>
        </w:tc>
      </w:tr>
      <w:tr w:rsidR="003266D4" w:rsidRPr="003266D4" w14:paraId="679E4BC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0F90CE7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D70E30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EC2F0D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Минюст России</w:t>
            </w:r>
          </w:p>
        </w:tc>
      </w:tr>
      <w:tr w:rsidR="003266D4" w:rsidRPr="003266D4" w14:paraId="309EB89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ECD41A5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35C2D8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об общей продолжительности службы в МЧС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24C9FE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МЧС России</w:t>
            </w:r>
          </w:p>
        </w:tc>
      </w:tr>
      <w:tr w:rsidR="003266D4" w:rsidRPr="003266D4" w14:paraId="52E20536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1CF6C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6346D1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Информация о нахождении граждан в зоне произошедшей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4AC12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МЧС России</w:t>
            </w:r>
          </w:p>
        </w:tc>
      </w:tr>
      <w:tr w:rsidR="003266D4" w:rsidRPr="003266D4" w14:paraId="7F8208F8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3EEB9F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38.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86202C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Заключение о соблюдении на объектах соискателя лицензии требований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311DE1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МЧС России</w:t>
            </w:r>
          </w:p>
        </w:tc>
      </w:tr>
      <w:tr w:rsidR="003266D4" w:rsidRPr="003266D4" w14:paraId="4CA9BB79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A9F1286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lastRenderedPageBreak/>
              <w:t>39.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3965F0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AC903F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МЧС России "*"</w:t>
            </w:r>
          </w:p>
        </w:tc>
      </w:tr>
      <w:tr w:rsidR="003266D4" w:rsidRPr="003266D4" w14:paraId="68FAA8B7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689F94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62C2CD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Справка, подтверждающая факт возникновения пожара в отношении определенного вида объекта пожара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C057F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МЧС России</w:t>
            </w:r>
          </w:p>
        </w:tc>
      </w:tr>
      <w:tr w:rsidR="003266D4" w:rsidRPr="003266D4" w14:paraId="3B89A22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3277175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3894C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лицензий на осуществление перевозки пассажиров воздушным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B1940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Росавиация</w:t>
            </w:r>
          </w:p>
        </w:tc>
      </w:tr>
      <w:tr w:rsidR="003266D4" w:rsidRPr="003266D4" w14:paraId="0472F7FA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A1F3798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AA4923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лицензий на осуществление перевозки грузов воздушным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68B2E1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Росавиация</w:t>
            </w:r>
          </w:p>
        </w:tc>
      </w:tr>
      <w:tr w:rsidR="003266D4" w:rsidRPr="003266D4" w14:paraId="00DF217B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99FF555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8938A9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сертификата, подтверждающего соответствие юридических лиц и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F39362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Росавиация</w:t>
            </w:r>
          </w:p>
        </w:tc>
      </w:tr>
      <w:tr w:rsidR="003266D4" w:rsidRPr="003266D4" w14:paraId="553CDAB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B141ED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DF0BA1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реестра аккредитованных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1FAD0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Росаккредитация</w:t>
            </w:r>
          </w:p>
        </w:tc>
      </w:tr>
      <w:tr w:rsidR="003266D4" w:rsidRPr="003266D4" w14:paraId="1920A51E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AA05EE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564858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C6350D4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Росалкоголь-регулирование</w:t>
            </w:r>
          </w:p>
        </w:tc>
      </w:tr>
      <w:tr w:rsidR="003266D4" w:rsidRPr="003266D4" w14:paraId="3D8FCEA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46B2A0C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E38C00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водном объекте, содержащиеся в государственном водном реестре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22C038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Росводресурсы "*"</w:t>
            </w:r>
          </w:p>
        </w:tc>
      </w:tr>
      <w:tr w:rsidR="003266D4" w:rsidRPr="003266D4" w14:paraId="4C59812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0F86FA7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5E04B5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регистрационных удостоверениях на медицинские изделия, выданных Росздравнадзором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8B6EAC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Росздравнадзор</w:t>
            </w:r>
          </w:p>
        </w:tc>
      </w:tr>
      <w:tr w:rsidR="003266D4" w:rsidRPr="003266D4" w14:paraId="06E26110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0BD6D9F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E23312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722389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Росздравнадзор "*"</w:t>
            </w:r>
          </w:p>
        </w:tc>
      </w:tr>
      <w:tr w:rsidR="003266D4" w:rsidRPr="003266D4" w14:paraId="2B75611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5B2529E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49.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5184CE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реестра лицензий, выданных Росздравнадзором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04AAA5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Росздравнадзор</w:t>
            </w:r>
          </w:p>
        </w:tc>
      </w:tr>
      <w:tr w:rsidR="003266D4" w:rsidRPr="003266D4" w14:paraId="6B31FE3E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11B4E08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F8D611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реестра лицензии на пользование недрами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DD2CDE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Роснедра</w:t>
            </w:r>
          </w:p>
        </w:tc>
      </w:tr>
      <w:tr w:rsidR="003266D4" w:rsidRPr="003266D4" w14:paraId="6ADF0D26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7F37CDE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lastRenderedPageBreak/>
              <w:t>51.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30A43A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выданной лицензии на осуществление образовательной деятельности в реестре лицензий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D2A3B4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Рособрнадзор</w:t>
            </w:r>
          </w:p>
        </w:tc>
      </w:tr>
      <w:tr w:rsidR="003266D4" w:rsidRPr="003266D4" w14:paraId="7B309F25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A086611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F40460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согласовании условий водопользования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FCA9E8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Роспотребнадзор</w:t>
            </w:r>
          </w:p>
        </w:tc>
      </w:tr>
      <w:tr w:rsidR="003266D4" w:rsidRPr="003266D4" w14:paraId="163D91B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356432F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F5C158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санитарно-эпидемиологического заключения о соответствии санитарным правилам проекта зоны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AB393E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Роспотребнадзор</w:t>
            </w:r>
          </w:p>
        </w:tc>
      </w:tr>
      <w:tr w:rsidR="003266D4" w:rsidRPr="003266D4" w14:paraId="78D661C0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30C8F18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3DA759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EDE14F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Росприроднадзор "*"</w:t>
            </w:r>
          </w:p>
        </w:tc>
      </w:tr>
      <w:tr w:rsidR="003266D4" w:rsidRPr="003266D4" w14:paraId="15DB980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370FAC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51CA8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наличии утвержденных нормативов предельно допустимых выбросов, об установленных нормативах временно согласованных выбросов вредных загрязняющих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CD4AC1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Росприроднадзор</w:t>
            </w:r>
          </w:p>
        </w:tc>
      </w:tr>
      <w:tr w:rsidR="003266D4" w:rsidRPr="003266D4" w14:paraId="209B971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464D117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AB612D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Копия разрешения на проведение акклиматизации, переселения или гибридизации охотничьих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5FD470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Росприроднадзор "*"</w:t>
            </w:r>
          </w:p>
        </w:tc>
      </w:tr>
      <w:tr w:rsidR="003266D4" w:rsidRPr="003266D4" w14:paraId="6B90EF0B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C0101C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DAD619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государственного рыбохозяйственного реестра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F85D03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Росрыболовство</w:t>
            </w:r>
          </w:p>
        </w:tc>
      </w:tr>
      <w:tr w:rsidR="003266D4" w:rsidRPr="003266D4" w14:paraId="46A93333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22F73E1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17D546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Бухгалтерская (финансовая) отчетность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01AFEA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Росстат</w:t>
            </w:r>
          </w:p>
        </w:tc>
      </w:tr>
      <w:tr w:rsidR="003266D4" w:rsidRPr="003266D4" w14:paraId="1162E634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41E0B2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59.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F9E0EDC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кодах по Общероссийскому классификатору предприятий и организаций (ОКПО) и взаимосвязанным с ним общероссийским классификаторам ОКАТО,</w:t>
            </w:r>
            <w:r w:rsidRPr="003266D4"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</w:rPr>
              <w:t> </w:t>
            </w:r>
            <w: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</w:rPr>
              <w:t>КТМ</w:t>
            </w: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О, ОКФС, ОКОПФ, ОКОГУ,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DAD034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Росстат</w:t>
            </w:r>
          </w:p>
        </w:tc>
      </w:tr>
      <w:tr w:rsidR="003266D4" w:rsidRPr="003266D4" w14:paraId="320751EF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A26099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04AE89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Выписка из реестра лицензий на производство маркшейдерских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4CA5AB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Ростехнадзор</w:t>
            </w:r>
          </w:p>
        </w:tc>
      </w:tr>
      <w:tr w:rsidR="003266D4" w:rsidRPr="003266D4" w14:paraId="209C34F7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DDF18C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2C6C47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Акт о выполненных ликвидационных (консервационных) работах, подписанный органом государственного горного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E6CD7B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Ростехнадзор</w:t>
            </w:r>
          </w:p>
        </w:tc>
      </w:tr>
      <w:tr w:rsidR="003266D4" w:rsidRPr="003266D4" w14:paraId="5A75B63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3A8A506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7CFA0F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Сведения, содержащиеся в горноотводном акте, удостоверяющем уточненные границы горного отвода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35FBA2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Ростехнадзор</w:t>
            </w:r>
          </w:p>
        </w:tc>
      </w:tr>
      <w:tr w:rsidR="003266D4" w:rsidRPr="003266D4" w14:paraId="4F32A08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0DB8D4E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lastRenderedPageBreak/>
              <w:t>63.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1C8CDD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F8C94B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Ространснадзор</w:t>
            </w:r>
          </w:p>
        </w:tc>
      </w:tr>
      <w:tr w:rsidR="003266D4" w:rsidRPr="003266D4" w14:paraId="774C808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4461A2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066880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доходах лица, являющегося индивидуальным предпринимателем, по форме 3-НДФЛ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87DA5C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4FEF120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CEC9E34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C7E09D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A4BFB2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425452DB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192C6E5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6E515D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D827F2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47CD53CA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FB803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671891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CA5983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4C9C8DB3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B14561C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6382EF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46E757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0AC0BAC8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CF4EC76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69.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203BF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EA8548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6759FBD9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ECA536A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2EECB4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DF9E88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ФНС России</w:t>
            </w:r>
          </w:p>
        </w:tc>
      </w:tr>
      <w:tr w:rsidR="003266D4" w:rsidRPr="003266D4" w14:paraId="1217B15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21FA341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2C6ABE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размере получаемой пенсии и других выплат, учитываемых при расчете совокупного дохода семьи (одиноко проживающего гражданина)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ABDE56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ФСБ России</w:t>
            </w:r>
          </w:p>
        </w:tc>
      </w:tr>
      <w:tr w:rsidR="003266D4" w:rsidRPr="003266D4" w14:paraId="09C3B0A7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1FBEEB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900AEB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 смерти лица, необоснованно репрессированного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A3BF8C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ФСБ России</w:t>
            </w:r>
          </w:p>
        </w:tc>
      </w:tr>
      <w:tr w:rsidR="003266D4" w:rsidRPr="003266D4" w14:paraId="66F66084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35CBFA6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8311A0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EBF2B8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ФСБ России</w:t>
            </w:r>
          </w:p>
        </w:tc>
      </w:tr>
      <w:tr w:rsidR="003266D4" w:rsidRPr="003266D4" w14:paraId="4F1E6A5F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4E18CCF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lastRenderedPageBreak/>
              <w:t>74.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BE3A769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об общей продолжительности службы, выдаваемая ФСБ России относительно действующих сотрудников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79A223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ФСБ России "*"</w:t>
            </w:r>
          </w:p>
        </w:tc>
      </w:tr>
      <w:tr w:rsidR="003266D4" w:rsidRPr="003266D4" w14:paraId="29FDC3C2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CE39DAB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3249D3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об общей продолжительности службы, выдаваемая ФСБ России относительно уволенных сотрудников ФСБ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EAEFBC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ФСБ России</w:t>
            </w:r>
          </w:p>
        </w:tc>
      </w:tr>
      <w:tr w:rsidR="003266D4" w:rsidRPr="003266D4" w14:paraId="1CF86855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74BA16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7AA6AE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нахождении граждан в исправительном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B59540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ФСИН России</w:t>
            </w:r>
          </w:p>
        </w:tc>
      </w:tr>
      <w:tr w:rsidR="003266D4" w:rsidRPr="003266D4" w14:paraId="23303F6D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0C740AD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708DE5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размере выплат пенсионерам, состоящим на учете в отделе пенсионного обслуживания ФСИН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A47E53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ФСИН России</w:t>
            </w:r>
          </w:p>
        </w:tc>
      </w:tr>
      <w:tr w:rsidR="003266D4" w:rsidRPr="003266D4" w14:paraId="2DB96B29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CFDFC09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6BAAB08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справки о рекомендации санаторно-курортного лечения по линии ФСИН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2400981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ФСИН России</w:t>
            </w:r>
          </w:p>
        </w:tc>
      </w:tr>
      <w:tr w:rsidR="003266D4" w:rsidRPr="003266D4" w14:paraId="4F294896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D50E0CE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79.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2CD21AA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29166F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ФСИН России</w:t>
            </w:r>
          </w:p>
        </w:tc>
      </w:tr>
      <w:tr w:rsidR="003266D4" w:rsidRPr="003266D4" w14:paraId="58CE63E0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DD27762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E3AE317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4269FD5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ФСО России "*"</w:t>
            </w:r>
          </w:p>
        </w:tc>
      </w:tr>
      <w:tr w:rsidR="003266D4" w:rsidRPr="003266D4" w14:paraId="0E0811EC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0DA7CBE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8F03BD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о нахождении должника по алиментным обязательствам в исполнительном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335B25B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ФССП России</w:t>
            </w:r>
          </w:p>
        </w:tc>
      </w:tr>
      <w:tr w:rsidR="003266D4" w:rsidRPr="003266D4" w14:paraId="7C770B26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6A43B70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5891413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Справка о размере выплат пенсионерам, состоящим на учете в управлении ФССП России (включая надбавки и доплаты) (для заявителя и всех членов семьи)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6D3F552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ФССП России "*"</w:t>
            </w:r>
          </w:p>
        </w:tc>
      </w:tr>
      <w:tr w:rsidR="003266D4" w:rsidRPr="003266D4" w14:paraId="38E7A755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DF3B221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905899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47CF59F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ФТС России</w:t>
            </w:r>
          </w:p>
        </w:tc>
      </w:tr>
      <w:tr w:rsidR="003266D4" w:rsidRPr="003266D4" w14:paraId="5A0835A1" w14:textId="77777777" w:rsidTr="00317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A0B482A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DDC3666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Сведения из декларации на товары и таможенного приходного ордера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1F90F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>ФТС России</w:t>
            </w:r>
          </w:p>
        </w:tc>
      </w:tr>
      <w:tr w:rsidR="003266D4" w:rsidRPr="003266D4" w14:paraId="516870E3" w14:textId="77777777" w:rsidTr="00317171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7FE57A7" w14:textId="77777777" w:rsidR="003266D4" w:rsidRPr="003266D4" w:rsidRDefault="003266D4">
            <w:pPr>
              <w:jc w:val="center"/>
              <w:textAlignment w:val="baseline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85.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375664D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t xml:space="preserve">Сведения о выдаче справки членам семьи погибшего (умершего) военнослужащего (служащего) на получение </w:t>
            </w: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lastRenderedPageBreak/>
              <w:t>компенсационных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9E28080" w14:textId="77777777" w:rsidR="003266D4" w:rsidRPr="003266D4" w:rsidRDefault="003266D4" w:rsidP="003266D4">
            <w:pPr>
              <w:textAlignment w:val="baseline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3266D4">
              <w:rPr>
                <w:rFonts w:ascii="Verdana" w:hAnsi="Verdana" w:cs="Arial"/>
                <w:color w:val="222222"/>
                <w:sz w:val="20"/>
                <w:szCs w:val="20"/>
              </w:rPr>
              <w:lastRenderedPageBreak/>
              <w:t>ФТС России "*"</w:t>
            </w:r>
          </w:p>
        </w:tc>
      </w:tr>
    </w:tbl>
    <w:p w14:paraId="2EBF8BC2" w14:textId="77777777" w:rsidR="003266D4" w:rsidRPr="003266D4" w:rsidRDefault="003266D4" w:rsidP="003266D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22222"/>
          <w:sz w:val="20"/>
          <w:szCs w:val="20"/>
        </w:rPr>
      </w:pPr>
      <w:r w:rsidRPr="003266D4">
        <w:rPr>
          <w:rFonts w:ascii="Verdana" w:hAnsi="Verdana" w:cs="Arial"/>
          <w:color w:val="222222"/>
          <w:sz w:val="20"/>
          <w:szCs w:val="20"/>
        </w:rPr>
        <w:t>--------------------------------</w:t>
      </w:r>
    </w:p>
    <w:p w14:paraId="05615C69" w14:textId="77777777" w:rsidR="003266D4" w:rsidRPr="003266D4" w:rsidRDefault="003266D4" w:rsidP="003266D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22222"/>
          <w:sz w:val="20"/>
          <w:szCs w:val="20"/>
        </w:rPr>
      </w:pPr>
      <w:r w:rsidRPr="003266D4">
        <w:rPr>
          <w:rFonts w:ascii="Verdana" w:hAnsi="Verdana" w:cs="Arial"/>
          <w:color w:val="222222"/>
          <w:sz w:val="20"/>
          <w:szCs w:val="20"/>
        </w:rPr>
        <w:t>"*"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межведомственном запросе и в ответе на межведомственный запрос.</w:t>
      </w:r>
    </w:p>
    <w:p w14:paraId="0322CDD6" w14:textId="77777777" w:rsidR="003266D4" w:rsidRPr="003266D4" w:rsidRDefault="003266D4">
      <w:pPr>
        <w:rPr>
          <w:rFonts w:ascii="Verdana" w:hAnsi="Verdana" w:cs="Arial"/>
          <w:bCs/>
          <w:sz w:val="20"/>
          <w:szCs w:val="20"/>
        </w:rPr>
      </w:pPr>
    </w:p>
    <w:p w14:paraId="693F4C3A" w14:textId="77777777" w:rsidR="003266D4" w:rsidRPr="003266D4" w:rsidRDefault="003266D4" w:rsidP="003266D4">
      <w:pPr>
        <w:pStyle w:val="ConsPlusTitle"/>
        <w:jc w:val="center"/>
        <w:rPr>
          <w:rFonts w:ascii="Verdana" w:hAnsi="Verdana"/>
          <w:b w:val="0"/>
          <w:sz w:val="20"/>
          <w:szCs w:val="20"/>
        </w:rPr>
      </w:pPr>
    </w:p>
    <w:sectPr w:rsidR="003266D4" w:rsidRPr="003266D4" w:rsidSect="00734C24">
      <w:headerReference w:type="default" r:id="rId7"/>
      <w:footerReference w:type="default" r:id="rId8"/>
      <w:pgSz w:w="11906" w:h="16838"/>
      <w:pgMar w:top="1134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DFC9D" w14:textId="77777777" w:rsidR="00B35D2A" w:rsidRDefault="00B35D2A">
      <w:pPr>
        <w:spacing w:after="0" w:line="240" w:lineRule="auto"/>
      </w:pPr>
      <w:r>
        <w:separator/>
      </w:r>
    </w:p>
  </w:endnote>
  <w:endnote w:type="continuationSeparator" w:id="0">
    <w:p w14:paraId="5C0E6DBB" w14:textId="77777777" w:rsidR="00B35D2A" w:rsidRDefault="00B3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318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55"/>
      <w:gridCol w:w="2470"/>
      <w:gridCol w:w="2290"/>
    </w:tblGrid>
    <w:tr w:rsidR="00EE2A23" w:rsidRPr="00761BFA" w14:paraId="48350ADC" w14:textId="77777777" w:rsidTr="003266D4">
      <w:trPr>
        <w:trHeight w:hRule="exact" w:val="1708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DA190C" w14:textId="77777777" w:rsidR="00EE2A23" w:rsidRPr="00761BFA" w:rsidRDefault="00EE2A23" w:rsidP="00C8465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noProof/>
              <w:color w:val="333399"/>
              <w:sz w:val="28"/>
              <w:szCs w:val="28"/>
            </w:rPr>
            <w:drawing>
              <wp:inline distT="0" distB="0" distL="0" distR="0" wp14:anchorId="332F1CF4" wp14:editId="31769428">
                <wp:extent cx="2266950" cy="390525"/>
                <wp:effectExtent l="0" t="0" r="0" b="9525"/>
                <wp:docPr id="11" name="Рисунок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FFCCF6" w14:textId="77777777" w:rsidR="00EE2A23" w:rsidRDefault="00EE2A23" w:rsidP="00C84656">
          <w:pPr>
            <w:widowControl w:val="0"/>
            <w:autoSpaceDE w:val="0"/>
            <w:autoSpaceDN w:val="0"/>
            <w:adjustRightInd w:val="0"/>
            <w:jc w:val="center"/>
            <w:rPr>
              <w:b/>
              <w:lang w:val="en-US"/>
            </w:rPr>
          </w:pPr>
        </w:p>
        <w:p w14:paraId="5866A68C" w14:textId="77777777" w:rsidR="00EE2A23" w:rsidRPr="00E11F7D" w:rsidRDefault="00EE2A23" w:rsidP="00C84656">
          <w:pPr>
            <w:widowControl w:val="0"/>
            <w:autoSpaceDE w:val="0"/>
            <w:autoSpaceDN w:val="0"/>
            <w:adjustRightInd w:val="0"/>
            <w:rPr>
              <w:b/>
              <w:color w:val="632423"/>
              <w:lang w:val="en-US"/>
            </w:rPr>
          </w:pPr>
          <w:r>
            <w:rPr>
              <w:b/>
              <w:lang w:val="en-US"/>
            </w:rPr>
            <w:t xml:space="preserve">    </w:t>
          </w:r>
          <w:hyperlink r:id="rId3" w:history="1">
            <w:r w:rsidRPr="00E11F7D">
              <w:rPr>
                <w:rStyle w:val="a7"/>
                <w:b/>
                <w:color w:val="632423"/>
                <w:lang w:val="en-US"/>
              </w:rPr>
              <w:t>MigrantMedia.ru</w:t>
            </w:r>
          </w:hyperlink>
        </w:p>
        <w:p w14:paraId="75103700" w14:textId="77777777" w:rsidR="00EE2A23" w:rsidRPr="00761BFA" w:rsidRDefault="00EE2A23" w:rsidP="00C84656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1AFBA8" w14:textId="77777777" w:rsidR="00EE2A23" w:rsidRPr="00761BFA" w:rsidRDefault="00EE2A23" w:rsidP="00C84656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00C80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00C80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5EE87EB" w14:textId="77777777" w:rsidR="001F2180" w:rsidRDefault="001F2180" w:rsidP="003266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2FE1" w14:textId="77777777" w:rsidR="00B35D2A" w:rsidRDefault="00B35D2A">
      <w:pPr>
        <w:spacing w:after="0" w:line="240" w:lineRule="auto"/>
      </w:pPr>
      <w:r>
        <w:separator/>
      </w:r>
    </w:p>
  </w:footnote>
  <w:footnote w:type="continuationSeparator" w:id="0">
    <w:p w14:paraId="31AE3730" w14:textId="77777777" w:rsidR="00B35D2A" w:rsidRDefault="00B3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64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9000"/>
      <w:gridCol w:w="415"/>
      <w:gridCol w:w="4152"/>
    </w:tblGrid>
    <w:tr w:rsidR="001F2180" w14:paraId="573F3426" w14:textId="77777777" w:rsidTr="00AD617E">
      <w:trPr>
        <w:trHeight w:hRule="exact" w:val="1560"/>
        <w:tblCellSpacing w:w="5" w:type="nil"/>
      </w:trPr>
      <w:tc>
        <w:tcPr>
          <w:tcW w:w="33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B3B251" w14:textId="77777777" w:rsidR="00AD617E" w:rsidRDefault="003266D4" w:rsidP="003266D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01</w:t>
          </w:r>
          <w:r w:rsidR="00832B8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</w:t>
          </w:r>
          <w:r w:rsidR="00832B8A">
            <w:rPr>
              <w:sz w:val="16"/>
              <w:szCs w:val="16"/>
            </w:rPr>
            <w:t>1.20</w:t>
          </w:r>
          <w:r>
            <w:rPr>
              <w:sz w:val="16"/>
              <w:szCs w:val="16"/>
            </w:rPr>
            <w:t>16</w:t>
          </w:r>
          <w:r w:rsidR="00832B8A">
            <w:rPr>
              <w:sz w:val="16"/>
              <w:szCs w:val="16"/>
            </w:rPr>
            <w:t xml:space="preserve"> N </w:t>
          </w:r>
          <w:r>
            <w:rPr>
              <w:sz w:val="16"/>
              <w:szCs w:val="16"/>
            </w:rPr>
            <w:t>2326-р</w:t>
          </w:r>
        </w:p>
        <w:p w14:paraId="62CC8FE3" w14:textId="77777777" w:rsidR="00AD617E" w:rsidRDefault="00AD617E" w:rsidP="003266D4">
          <w:pPr>
            <w:pStyle w:val="ConsPlusNormal"/>
            <w:rPr>
              <w:sz w:val="16"/>
              <w:szCs w:val="16"/>
            </w:rPr>
          </w:pPr>
        </w:p>
        <w:p w14:paraId="5CB8D5B9" w14:textId="77777777" w:rsidR="001F2180" w:rsidRDefault="00AD617E" w:rsidP="003266D4">
          <w:pPr>
            <w:pStyle w:val="ConsPlusNormal"/>
            <w:rPr>
              <w:sz w:val="16"/>
              <w:szCs w:val="16"/>
            </w:rPr>
          </w:pPr>
          <w:r w:rsidRPr="00AD617E">
            <w:rPr>
              <w:sz w:val="16"/>
              <w:szCs w:val="16"/>
            </w:rPr>
            <w:t>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</w:t>
          </w:r>
          <w:r w:rsidR="00832B8A">
            <w:rPr>
              <w:sz w:val="16"/>
              <w:szCs w:val="16"/>
            </w:rPr>
            <w:br/>
          </w:r>
          <w:r w:rsidR="00832B8A">
            <w:rPr>
              <w:sz w:val="16"/>
              <w:szCs w:val="16"/>
            </w:rPr>
            <w:br/>
          </w:r>
        </w:p>
      </w:tc>
      <w:tc>
        <w:tcPr>
          <w:tcW w:w="1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EC0761" w14:textId="77777777" w:rsidR="001F2180" w:rsidRDefault="001F2180">
          <w:pPr>
            <w:pStyle w:val="ConsPlusNormal"/>
            <w:jc w:val="center"/>
            <w:rPr>
              <w:sz w:val="24"/>
              <w:szCs w:val="24"/>
            </w:rPr>
          </w:pPr>
        </w:p>
        <w:p w14:paraId="2EE3E0AB" w14:textId="77777777" w:rsidR="001F2180" w:rsidRDefault="001F218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153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2EBE15" w14:textId="77777777" w:rsidR="001F2180" w:rsidRDefault="001F218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2EC06DD9" w14:textId="77777777" w:rsidR="001F2180" w:rsidRDefault="00832B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3"/>
    <w:rsid w:val="001F2180"/>
    <w:rsid w:val="00300C80"/>
    <w:rsid w:val="00317171"/>
    <w:rsid w:val="003266D4"/>
    <w:rsid w:val="003B1C20"/>
    <w:rsid w:val="004A6291"/>
    <w:rsid w:val="00734C24"/>
    <w:rsid w:val="00832B8A"/>
    <w:rsid w:val="00AD617E"/>
    <w:rsid w:val="00B35D2A"/>
    <w:rsid w:val="00DA2466"/>
    <w:rsid w:val="00E713B7"/>
    <w:rsid w:val="00E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7AFD7"/>
  <w14:defaultImageDpi w14:val="0"/>
  <w15:docId w15:val="{BD38C1AE-E371-4743-A257-7368F05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2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A23"/>
  </w:style>
  <w:style w:type="paragraph" w:styleId="a5">
    <w:name w:val="footer"/>
    <w:basedOn w:val="a"/>
    <w:link w:val="a6"/>
    <w:uiPriority w:val="99"/>
    <w:unhideWhenUsed/>
    <w:rsid w:val="00EE2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A23"/>
  </w:style>
  <w:style w:type="character" w:styleId="a7">
    <w:name w:val="Hyperlink"/>
    <w:uiPriority w:val="99"/>
    <w:unhideWhenUsed/>
    <w:rsid w:val="00EE2A2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20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3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3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goverment/Postanovlenie-Pravitelstva-RF-ot-02.08.2005-N-47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rantmedia.ru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migrant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2277</Words>
  <Characters>12985</Characters>
  <Application>Microsoft Office Word</Application>
  <DocSecurity>2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15.01.2007 N 9(ред. от 05.04.2016)"О порядке осуществления миграционного учета иностранных граждан и лиц без гражданства в Российской Федерации"(с изм. и доп., вступ. в силу с 01.07.2016)</vt:lpstr>
    </vt:vector>
  </TitlesOfParts>
  <Company>КонсультантПлюс Версия 4015.00.02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15.01.2007 N 9(ред. от 05.04.2016)"О порядке осуществления миграционного учета иностранных граждан и лиц без гражданства в Российской Федерации"(с изм. и доп., вступ. в силу с 01.07.2016)</dc:title>
  <dc:creator>liz</dc:creator>
  <cp:lastModifiedBy>Migrant Ros</cp:lastModifiedBy>
  <cp:revision>2</cp:revision>
  <dcterms:created xsi:type="dcterms:W3CDTF">2021-01-26T08:34:00Z</dcterms:created>
  <dcterms:modified xsi:type="dcterms:W3CDTF">2021-01-26T08:34:00Z</dcterms:modified>
</cp:coreProperties>
</file>