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1A73C" w14:textId="77777777" w:rsidR="008E22C3" w:rsidRPr="00AA2F47" w:rsidRDefault="008E22C3" w:rsidP="008E22C3">
      <w:pPr>
        <w:jc w:val="center"/>
        <w:rPr>
          <w:rFonts w:ascii="Arial" w:hAnsi="Arial" w:cs="Arial"/>
          <w:b/>
          <w:sz w:val="28"/>
        </w:rPr>
      </w:pPr>
      <w:r w:rsidRPr="00AA2F47">
        <w:rPr>
          <w:rFonts w:ascii="Arial" w:hAnsi="Arial" w:cs="Arial"/>
          <w:b/>
          <w:sz w:val="28"/>
        </w:rPr>
        <w:t>РОССИЙСКАЯ ФЕДЕРАЦИЯ</w:t>
      </w:r>
    </w:p>
    <w:p w14:paraId="2D3999CA" w14:textId="77777777" w:rsidR="008E22C3" w:rsidRPr="00AA2F47" w:rsidRDefault="008E22C3" w:rsidP="008E22C3">
      <w:pPr>
        <w:jc w:val="center"/>
        <w:rPr>
          <w:rFonts w:ascii="Arial" w:hAnsi="Arial" w:cs="Arial"/>
          <w:b/>
          <w:sz w:val="28"/>
        </w:rPr>
      </w:pPr>
      <w:r w:rsidRPr="00AA2F47">
        <w:rPr>
          <w:rFonts w:ascii="Arial" w:hAnsi="Arial" w:cs="Arial"/>
          <w:b/>
          <w:sz w:val="28"/>
        </w:rPr>
        <w:t>ФЕДЕРАЛЬНЫЙ ЗАКОН</w:t>
      </w:r>
    </w:p>
    <w:p w14:paraId="15CDB0EE" w14:textId="77777777" w:rsidR="008E22C3" w:rsidRPr="00AA2F47" w:rsidRDefault="008E22C3" w:rsidP="00AA2F47">
      <w:pPr>
        <w:jc w:val="center"/>
        <w:rPr>
          <w:rFonts w:ascii="Arial" w:hAnsi="Arial" w:cs="Arial"/>
          <w:b/>
          <w:sz w:val="28"/>
        </w:rPr>
      </w:pPr>
      <w:r w:rsidRPr="00AA2F47">
        <w:rPr>
          <w:rFonts w:ascii="Arial" w:hAnsi="Arial" w:cs="Arial"/>
          <w:b/>
          <w:sz w:val="28"/>
        </w:rPr>
        <w:t>О внесении изменений в Федеральный закон «О гражданстве Российской Федерации» в части упрощения процедуры приема в гражданство Российской Федерации иностранных граждан и лиц без гражданства</w:t>
      </w:r>
    </w:p>
    <w:p w14:paraId="0F094613" w14:textId="77777777" w:rsidR="008E22C3" w:rsidRPr="00AA2F47" w:rsidRDefault="008E22C3" w:rsidP="008E22C3">
      <w:pPr>
        <w:rPr>
          <w:rFonts w:ascii="Arial" w:hAnsi="Arial" w:cs="Arial"/>
          <w:sz w:val="24"/>
        </w:rPr>
      </w:pPr>
    </w:p>
    <w:p w14:paraId="71D1EF70" w14:textId="77777777" w:rsidR="008E22C3" w:rsidRPr="00AA2F47" w:rsidRDefault="008E22C3" w:rsidP="008E22C3">
      <w:pPr>
        <w:jc w:val="both"/>
        <w:rPr>
          <w:rFonts w:ascii="Arial" w:hAnsi="Arial" w:cs="Arial"/>
          <w:sz w:val="24"/>
        </w:rPr>
      </w:pPr>
      <w:r w:rsidRPr="00AA2F47">
        <w:rPr>
          <w:rFonts w:ascii="Arial" w:hAnsi="Arial" w:cs="Arial"/>
          <w:sz w:val="24"/>
        </w:rPr>
        <w:t>Принят Государственной Думой</w:t>
      </w:r>
      <w:r w:rsidR="00A933AE" w:rsidRPr="00AA2F47">
        <w:rPr>
          <w:rFonts w:ascii="Arial" w:hAnsi="Arial" w:cs="Arial"/>
          <w:sz w:val="24"/>
        </w:rPr>
        <w:t xml:space="preserve">                                                               17 апреля 2020 года</w:t>
      </w:r>
    </w:p>
    <w:p w14:paraId="1DDB7FCB" w14:textId="77777777" w:rsidR="008E22C3" w:rsidRPr="00AA2F47" w:rsidRDefault="008E22C3" w:rsidP="008E22C3">
      <w:pPr>
        <w:jc w:val="both"/>
        <w:rPr>
          <w:rFonts w:ascii="Arial" w:hAnsi="Arial" w:cs="Arial"/>
          <w:sz w:val="24"/>
        </w:rPr>
      </w:pPr>
      <w:r w:rsidRPr="00AA2F47">
        <w:rPr>
          <w:rFonts w:ascii="Arial" w:hAnsi="Arial" w:cs="Arial"/>
          <w:sz w:val="24"/>
        </w:rPr>
        <w:t>Одобрен Советом Федерации</w:t>
      </w:r>
      <w:r w:rsidR="00A933AE" w:rsidRPr="00AA2F47">
        <w:rPr>
          <w:rFonts w:ascii="Arial" w:hAnsi="Arial" w:cs="Arial"/>
          <w:sz w:val="24"/>
        </w:rPr>
        <w:t xml:space="preserve">                                                                  17 апреля 2020 года</w:t>
      </w:r>
    </w:p>
    <w:p w14:paraId="08C25C00" w14:textId="77777777" w:rsidR="00AA2F47" w:rsidRDefault="00AA2F47" w:rsidP="008E22C3">
      <w:pPr>
        <w:jc w:val="both"/>
        <w:rPr>
          <w:rFonts w:ascii="Arial" w:hAnsi="Arial" w:cs="Arial"/>
          <w:b/>
          <w:sz w:val="24"/>
        </w:rPr>
      </w:pPr>
    </w:p>
    <w:p w14:paraId="235029E5" w14:textId="77777777" w:rsidR="008E22C3" w:rsidRPr="00AA2F47" w:rsidRDefault="008E22C3" w:rsidP="008E22C3">
      <w:pPr>
        <w:jc w:val="both"/>
        <w:rPr>
          <w:rFonts w:ascii="Arial" w:hAnsi="Arial" w:cs="Arial"/>
          <w:b/>
          <w:sz w:val="24"/>
        </w:rPr>
      </w:pPr>
      <w:r w:rsidRPr="00AA2F47">
        <w:rPr>
          <w:rFonts w:ascii="Arial" w:hAnsi="Arial" w:cs="Arial"/>
          <w:b/>
          <w:sz w:val="24"/>
        </w:rPr>
        <w:t>Статья 1</w:t>
      </w:r>
    </w:p>
    <w:p w14:paraId="5563EB04" w14:textId="77777777" w:rsidR="008E22C3" w:rsidRPr="00AA2F47" w:rsidRDefault="008E22C3" w:rsidP="008E22C3">
      <w:pPr>
        <w:jc w:val="both"/>
        <w:rPr>
          <w:rFonts w:ascii="Arial" w:hAnsi="Arial" w:cs="Arial"/>
          <w:sz w:val="24"/>
        </w:rPr>
      </w:pPr>
      <w:r w:rsidRPr="00AA2F47">
        <w:rPr>
          <w:rFonts w:ascii="Arial" w:hAnsi="Arial" w:cs="Arial"/>
          <w:sz w:val="24"/>
        </w:rPr>
        <w:t>Внести в Федеральный закон от 31 мая 2002 года № 62-ФЗ «О гражданстве Российской Федерации» (Собрание законодательства Российской Федерации, 2002, № 22, ст. 2031; 2003, № 46, ст. 4447; 2006, № 2, ст. 170; № 31, ст. 3420; 2007, № 49, ст. 6057; № 50, ст. 6241; 2008, № 40, ст. 4498; 2009, № 1, ст. 9; № 26, ст. 3125; 2012, № 47, ст. 6393; 2013, № 27, ст. 3461, 3477; 2014, № 16, ст. 1828, 1829; № 23, ст. 2927; № 26, ст. 3363; № 42, ст. 5615; 2016, № 18, ст. 2500; 2017, № 31, ст. 4792; 2018, № 53, ст. 8454, 8470; 2019, № 27, ст. 3530) следующие изменения:</w:t>
      </w:r>
    </w:p>
    <w:p w14:paraId="753BD476" w14:textId="77777777" w:rsidR="008E22C3" w:rsidRPr="00AA2F47" w:rsidRDefault="008E22C3" w:rsidP="008E22C3">
      <w:pPr>
        <w:jc w:val="both"/>
        <w:rPr>
          <w:rFonts w:ascii="Arial" w:hAnsi="Arial" w:cs="Arial"/>
          <w:sz w:val="24"/>
        </w:rPr>
      </w:pPr>
      <w:r w:rsidRPr="00AA2F47">
        <w:rPr>
          <w:rFonts w:ascii="Arial" w:hAnsi="Arial" w:cs="Arial"/>
          <w:sz w:val="24"/>
        </w:rPr>
        <w:t>1)</w:t>
      </w:r>
      <w:r w:rsidRPr="00AA2F47">
        <w:rPr>
          <w:rFonts w:ascii="Arial" w:hAnsi="Arial" w:cs="Arial"/>
          <w:sz w:val="24"/>
        </w:rPr>
        <w:tab/>
        <w:t>пункт «г» части первой статьи 13 признать утратившим силу;</w:t>
      </w:r>
    </w:p>
    <w:p w14:paraId="1352B52C" w14:textId="77777777" w:rsidR="008E22C3" w:rsidRPr="00AA2F47" w:rsidRDefault="008E22C3" w:rsidP="008E22C3">
      <w:pPr>
        <w:jc w:val="both"/>
        <w:rPr>
          <w:rFonts w:ascii="Arial" w:hAnsi="Arial" w:cs="Arial"/>
          <w:sz w:val="24"/>
        </w:rPr>
      </w:pPr>
      <w:r w:rsidRPr="00AA2F47">
        <w:rPr>
          <w:rFonts w:ascii="Arial" w:hAnsi="Arial" w:cs="Arial"/>
          <w:sz w:val="24"/>
        </w:rPr>
        <w:t>2)</w:t>
      </w:r>
      <w:r w:rsidRPr="00AA2F47">
        <w:rPr>
          <w:rFonts w:ascii="Arial" w:hAnsi="Arial" w:cs="Arial"/>
          <w:sz w:val="24"/>
        </w:rPr>
        <w:tab/>
        <w:t>в статье 14:</w:t>
      </w:r>
    </w:p>
    <w:p w14:paraId="66FD07AA" w14:textId="77777777" w:rsidR="008E22C3" w:rsidRPr="00AA2F47" w:rsidRDefault="008E22C3" w:rsidP="008E22C3">
      <w:pPr>
        <w:jc w:val="both"/>
        <w:rPr>
          <w:rFonts w:ascii="Arial" w:hAnsi="Arial" w:cs="Arial"/>
          <w:sz w:val="24"/>
        </w:rPr>
      </w:pPr>
      <w:r w:rsidRPr="00AA2F47">
        <w:rPr>
          <w:rFonts w:ascii="Arial" w:hAnsi="Arial" w:cs="Arial"/>
          <w:sz w:val="24"/>
        </w:rPr>
        <w:t>а)</w:t>
      </w:r>
      <w:r w:rsidRPr="00AA2F47">
        <w:rPr>
          <w:rFonts w:ascii="Arial" w:hAnsi="Arial" w:cs="Arial"/>
          <w:sz w:val="24"/>
        </w:rPr>
        <w:tab/>
        <w:t>часть первую изложить в следующей редакции:</w:t>
      </w:r>
    </w:p>
    <w:p w14:paraId="141BE4D2" w14:textId="77777777" w:rsidR="008E22C3" w:rsidRPr="00AA2F47" w:rsidRDefault="008E22C3" w:rsidP="008E22C3">
      <w:pPr>
        <w:jc w:val="both"/>
        <w:rPr>
          <w:rFonts w:ascii="Arial" w:hAnsi="Arial" w:cs="Arial"/>
          <w:sz w:val="24"/>
        </w:rPr>
      </w:pPr>
      <w:r w:rsidRPr="00AA2F47">
        <w:rPr>
          <w:rFonts w:ascii="Arial" w:hAnsi="Arial" w:cs="Arial"/>
          <w:sz w:val="24"/>
        </w:rPr>
        <w:t>«1. Лица без гражданства, достигшие возраста восемнадцати лет и обладающие дееспособностью, вправе обратиться с заявлениями о приеме в гражданство Российской Федерации в упрощенном порядке без соблюдения условий, предусмотренных пунктами «а» и «в» части первой статьи 13 настоящего Федерального закона, если указанные лица имели гражданство СССР, проживали и проживают в государствах, входивших в состав СССР, и не получили гражданство этих государств.»;</w:t>
      </w:r>
    </w:p>
    <w:p w14:paraId="0D25FA86" w14:textId="77777777" w:rsidR="008E22C3" w:rsidRPr="00AA2F47" w:rsidRDefault="008E22C3" w:rsidP="008E22C3">
      <w:pPr>
        <w:jc w:val="both"/>
        <w:rPr>
          <w:rFonts w:ascii="Arial" w:hAnsi="Arial" w:cs="Arial"/>
          <w:sz w:val="24"/>
        </w:rPr>
      </w:pPr>
      <w:r w:rsidRPr="00AA2F47">
        <w:rPr>
          <w:rFonts w:ascii="Arial" w:hAnsi="Arial" w:cs="Arial"/>
          <w:sz w:val="24"/>
        </w:rPr>
        <w:t>б)</w:t>
      </w:r>
      <w:r w:rsidRPr="00AA2F47">
        <w:rPr>
          <w:rFonts w:ascii="Arial" w:hAnsi="Arial" w:cs="Arial"/>
          <w:sz w:val="24"/>
        </w:rPr>
        <w:tab/>
        <w:t>в части второй:</w:t>
      </w:r>
    </w:p>
    <w:p w14:paraId="05089CEF" w14:textId="77777777" w:rsidR="008E22C3" w:rsidRPr="00AA2F47" w:rsidRDefault="008E22C3" w:rsidP="008E22C3">
      <w:pPr>
        <w:jc w:val="both"/>
        <w:rPr>
          <w:rFonts w:ascii="Arial" w:hAnsi="Arial" w:cs="Arial"/>
          <w:sz w:val="24"/>
        </w:rPr>
      </w:pPr>
      <w:r w:rsidRPr="00AA2F47">
        <w:rPr>
          <w:rFonts w:ascii="Arial" w:hAnsi="Arial" w:cs="Arial"/>
          <w:sz w:val="24"/>
        </w:rPr>
        <w:t>абзац первый изложить в следующей редакции:</w:t>
      </w:r>
    </w:p>
    <w:p w14:paraId="36791D6B" w14:textId="77777777" w:rsidR="008E22C3" w:rsidRPr="00AA2F47" w:rsidRDefault="008E22C3" w:rsidP="008E22C3">
      <w:pPr>
        <w:jc w:val="both"/>
        <w:rPr>
          <w:rFonts w:ascii="Arial" w:hAnsi="Arial" w:cs="Arial"/>
          <w:sz w:val="24"/>
        </w:rPr>
      </w:pPr>
      <w:r w:rsidRPr="00AA2F47">
        <w:rPr>
          <w:rFonts w:ascii="Arial" w:hAnsi="Arial" w:cs="Arial"/>
          <w:sz w:val="24"/>
        </w:rPr>
        <w:t>«2. Иностранные граждане и лица без гражданства, постоянно проживающие на территории Российской Федерации, вправе обратиться с заявлениями о приеме в гражданство Российской Федерации в упрощенном порядке без соблюдения условий, предусмотренных пунктами «а» и «в» части первой статьи 13 настоящего Федерального закона, если указанные граждане и лица:»;</w:t>
      </w:r>
    </w:p>
    <w:p w14:paraId="5F6A6C3C" w14:textId="77777777" w:rsidR="008E22C3" w:rsidRPr="00AA2F47" w:rsidRDefault="008E22C3" w:rsidP="008E22C3">
      <w:pPr>
        <w:jc w:val="both"/>
        <w:rPr>
          <w:rFonts w:ascii="Arial" w:hAnsi="Arial" w:cs="Arial"/>
          <w:sz w:val="24"/>
        </w:rPr>
      </w:pPr>
      <w:r w:rsidRPr="00AA2F47">
        <w:rPr>
          <w:rFonts w:ascii="Arial" w:hAnsi="Arial" w:cs="Arial"/>
          <w:sz w:val="24"/>
        </w:rPr>
        <w:t>пункт «б» изложить в следующей редакции:</w:t>
      </w:r>
    </w:p>
    <w:p w14:paraId="10C715E3" w14:textId="77777777" w:rsidR="008E22C3" w:rsidRPr="00AA2F47" w:rsidRDefault="008E22C3" w:rsidP="008E22C3">
      <w:pPr>
        <w:jc w:val="both"/>
        <w:rPr>
          <w:rFonts w:ascii="Arial" w:hAnsi="Arial" w:cs="Arial"/>
          <w:sz w:val="24"/>
        </w:rPr>
      </w:pPr>
      <w:r w:rsidRPr="00AA2F47">
        <w:rPr>
          <w:rFonts w:ascii="Arial" w:hAnsi="Arial" w:cs="Arial"/>
          <w:sz w:val="24"/>
        </w:rPr>
        <w:lastRenderedPageBreak/>
        <w:t>«б) состоят не менее трех лет в браке с гражданином Российской Федерации, проживающим на территории</w:t>
      </w:r>
    </w:p>
    <w:p w14:paraId="409F6202" w14:textId="77777777" w:rsidR="008E22C3" w:rsidRPr="00AA2F47" w:rsidRDefault="008E22C3" w:rsidP="008E22C3">
      <w:pPr>
        <w:jc w:val="both"/>
        <w:rPr>
          <w:rFonts w:ascii="Arial" w:hAnsi="Arial" w:cs="Arial"/>
          <w:sz w:val="24"/>
        </w:rPr>
      </w:pPr>
      <w:r w:rsidRPr="00AA2F47">
        <w:rPr>
          <w:rFonts w:ascii="Arial" w:hAnsi="Arial" w:cs="Arial"/>
          <w:sz w:val="24"/>
        </w:rPr>
        <w:t>Российской Федерации;»;</w:t>
      </w:r>
    </w:p>
    <w:p w14:paraId="3D7FB793" w14:textId="77777777" w:rsidR="008E22C3" w:rsidRPr="00AA2F47" w:rsidRDefault="008E22C3" w:rsidP="008E22C3">
      <w:pPr>
        <w:jc w:val="both"/>
        <w:rPr>
          <w:rFonts w:ascii="Arial" w:hAnsi="Arial" w:cs="Arial"/>
          <w:sz w:val="24"/>
        </w:rPr>
      </w:pPr>
      <w:r w:rsidRPr="00AA2F47">
        <w:rPr>
          <w:rFonts w:ascii="Arial" w:hAnsi="Arial" w:cs="Arial"/>
          <w:sz w:val="24"/>
        </w:rPr>
        <w:t>в пункте «е» слова «не менее трех лет» заменить словами «не менее одного года»;</w:t>
      </w:r>
    </w:p>
    <w:p w14:paraId="67B25BDD" w14:textId="77777777" w:rsidR="008E22C3" w:rsidRPr="00AA2F47" w:rsidRDefault="008E22C3" w:rsidP="008E22C3">
      <w:pPr>
        <w:jc w:val="both"/>
        <w:rPr>
          <w:rFonts w:ascii="Arial" w:hAnsi="Arial" w:cs="Arial"/>
          <w:sz w:val="24"/>
        </w:rPr>
      </w:pPr>
      <w:r w:rsidRPr="00AA2F47">
        <w:rPr>
          <w:rFonts w:ascii="Arial" w:hAnsi="Arial" w:cs="Arial"/>
          <w:sz w:val="24"/>
        </w:rPr>
        <w:t>дополнить пунктами «к» и «л» следующего содержания:</w:t>
      </w:r>
    </w:p>
    <w:p w14:paraId="407B28D8" w14:textId="77777777" w:rsidR="008E22C3" w:rsidRPr="00AA2F47" w:rsidRDefault="008E22C3" w:rsidP="008E22C3">
      <w:pPr>
        <w:jc w:val="both"/>
        <w:rPr>
          <w:rFonts w:ascii="Arial" w:hAnsi="Arial" w:cs="Arial"/>
          <w:sz w:val="24"/>
        </w:rPr>
      </w:pPr>
      <w:r w:rsidRPr="00AA2F47">
        <w:rPr>
          <w:rFonts w:ascii="Arial" w:hAnsi="Arial" w:cs="Arial"/>
          <w:sz w:val="24"/>
        </w:rPr>
        <w:t>«к) имеют хотя бы одного родителя, имеющего гражданство Российской Федерации и проживающего на территории Российской Федерации;</w:t>
      </w:r>
    </w:p>
    <w:p w14:paraId="4FDAAE19" w14:textId="77777777" w:rsidR="008E22C3" w:rsidRPr="00AA2F47" w:rsidRDefault="008E22C3" w:rsidP="008E22C3">
      <w:pPr>
        <w:jc w:val="both"/>
        <w:rPr>
          <w:rFonts w:ascii="Arial" w:hAnsi="Arial" w:cs="Arial"/>
          <w:sz w:val="24"/>
        </w:rPr>
      </w:pPr>
      <w:r w:rsidRPr="00AA2F47">
        <w:rPr>
          <w:rFonts w:ascii="Arial" w:hAnsi="Arial" w:cs="Arial"/>
          <w:sz w:val="24"/>
        </w:rPr>
        <w:t>л) являются гражданами Республики Беларусь, Республики Казахстан, Республики Молдова или Украины.»;</w:t>
      </w:r>
    </w:p>
    <w:p w14:paraId="1355E7CD" w14:textId="77777777" w:rsidR="008E22C3" w:rsidRPr="00AA2F47" w:rsidRDefault="008E22C3" w:rsidP="008E22C3">
      <w:pPr>
        <w:jc w:val="both"/>
        <w:rPr>
          <w:rFonts w:ascii="Arial" w:hAnsi="Arial" w:cs="Arial"/>
          <w:sz w:val="24"/>
        </w:rPr>
      </w:pPr>
      <w:r w:rsidRPr="00AA2F47">
        <w:rPr>
          <w:rFonts w:ascii="Arial" w:hAnsi="Arial" w:cs="Arial"/>
          <w:sz w:val="24"/>
        </w:rPr>
        <w:t>в)</w:t>
      </w:r>
      <w:r w:rsidRPr="00AA2F47">
        <w:rPr>
          <w:rFonts w:ascii="Arial" w:hAnsi="Arial" w:cs="Arial"/>
          <w:sz w:val="24"/>
        </w:rPr>
        <w:tab/>
        <w:t>часть вторую1 изложить в следующей редакции:</w:t>
      </w:r>
    </w:p>
    <w:p w14:paraId="61AA5A78" w14:textId="77777777" w:rsidR="008E22C3" w:rsidRPr="00AA2F47" w:rsidRDefault="008E22C3" w:rsidP="008E22C3">
      <w:pPr>
        <w:jc w:val="both"/>
        <w:rPr>
          <w:rFonts w:ascii="Arial" w:hAnsi="Arial" w:cs="Arial"/>
          <w:sz w:val="24"/>
        </w:rPr>
      </w:pPr>
      <w:r w:rsidRPr="00AA2F47">
        <w:rPr>
          <w:rFonts w:ascii="Arial" w:hAnsi="Arial" w:cs="Arial"/>
          <w:sz w:val="24"/>
        </w:rPr>
        <w:t>«21. Иностранные граждане и лица без гражданства, постоянно проживающие на территории Российской Федерации, признанные носителями русского языка в соответствии со статьей 331 настоящего Федерального закона, вправе обратиться с заявлениями о приеме в гражданство Российской Федерации в упрощенном порядке без соблюдения условий, предусмотренных пунктами «а» и «в» части первой статьи 13 настоящего Федерального закона.»;</w:t>
      </w:r>
    </w:p>
    <w:p w14:paraId="5F5D93DF" w14:textId="77777777" w:rsidR="008E22C3" w:rsidRPr="00AA2F47" w:rsidRDefault="008E22C3" w:rsidP="008E22C3">
      <w:pPr>
        <w:jc w:val="both"/>
        <w:rPr>
          <w:rFonts w:ascii="Arial" w:hAnsi="Arial" w:cs="Arial"/>
          <w:sz w:val="24"/>
        </w:rPr>
      </w:pPr>
      <w:r w:rsidRPr="00AA2F47">
        <w:rPr>
          <w:rFonts w:ascii="Arial" w:hAnsi="Arial" w:cs="Arial"/>
          <w:sz w:val="24"/>
        </w:rPr>
        <w:t>г)</w:t>
      </w:r>
      <w:r w:rsidRPr="00AA2F47">
        <w:rPr>
          <w:rFonts w:ascii="Arial" w:hAnsi="Arial" w:cs="Arial"/>
          <w:sz w:val="24"/>
        </w:rPr>
        <w:tab/>
        <w:t>дополнить частью второй2 следующего содержания:</w:t>
      </w:r>
    </w:p>
    <w:p w14:paraId="23FEA988" w14:textId="77777777" w:rsidR="008E22C3" w:rsidRPr="00AA2F47" w:rsidRDefault="008E22C3" w:rsidP="008E22C3">
      <w:pPr>
        <w:jc w:val="both"/>
        <w:rPr>
          <w:rFonts w:ascii="Arial" w:hAnsi="Arial" w:cs="Arial"/>
          <w:sz w:val="24"/>
        </w:rPr>
      </w:pPr>
      <w:r w:rsidRPr="00AA2F47">
        <w:rPr>
          <w:rFonts w:ascii="Arial" w:hAnsi="Arial" w:cs="Arial"/>
          <w:sz w:val="24"/>
        </w:rPr>
        <w:t>«22. Иностранный гражданин или лицо без гражданства, временно или постоянно проживающие на территории Российской Федерации, вправе обратиться с заявлением о приеме в гражданство Российской Федерации в упрощенном порядке без соблюдения условия о сроке проживания, установленного пунктом «а» части первой статьи 13 настоящего Федерального закона, и без соблюдения условия, установленного пунктом «в» части первой статьи 13 настоящего Федерального закона, если указанный гражданин или указанное лицо состоит в браке с гражданином Российской Федерации, проживающим на территории Российской Федерации, и имеет в этом браке общих детей.»;</w:t>
      </w:r>
    </w:p>
    <w:p w14:paraId="7BBA7FDF" w14:textId="77777777" w:rsidR="008E22C3" w:rsidRPr="00AA2F47" w:rsidRDefault="008E22C3" w:rsidP="008E22C3">
      <w:pPr>
        <w:jc w:val="both"/>
        <w:rPr>
          <w:rFonts w:ascii="Arial" w:hAnsi="Arial" w:cs="Arial"/>
          <w:sz w:val="24"/>
        </w:rPr>
      </w:pPr>
      <w:r w:rsidRPr="00AA2F47">
        <w:rPr>
          <w:rFonts w:ascii="Arial" w:hAnsi="Arial" w:cs="Arial"/>
          <w:sz w:val="24"/>
        </w:rPr>
        <w:t>д)</w:t>
      </w:r>
      <w:r w:rsidRPr="00AA2F47">
        <w:rPr>
          <w:rFonts w:ascii="Arial" w:hAnsi="Arial" w:cs="Arial"/>
          <w:sz w:val="24"/>
        </w:rPr>
        <w:tab/>
        <w:t>в части пятой слова «пунктами «а», «в», «г» и «д» части первой» заменить словами «пунктами «а», «в» и «д» части первой»;</w:t>
      </w:r>
    </w:p>
    <w:p w14:paraId="3CC89A6E" w14:textId="77777777" w:rsidR="008E22C3" w:rsidRPr="00AA2F47" w:rsidRDefault="008E22C3" w:rsidP="008E22C3">
      <w:pPr>
        <w:jc w:val="both"/>
        <w:rPr>
          <w:rFonts w:ascii="Arial" w:hAnsi="Arial" w:cs="Arial"/>
          <w:sz w:val="24"/>
        </w:rPr>
      </w:pPr>
      <w:r w:rsidRPr="00AA2F47">
        <w:rPr>
          <w:rFonts w:ascii="Arial" w:hAnsi="Arial" w:cs="Arial"/>
          <w:sz w:val="24"/>
        </w:rPr>
        <w:t>е)</w:t>
      </w:r>
      <w:r w:rsidRPr="00AA2F47">
        <w:rPr>
          <w:rFonts w:ascii="Arial" w:hAnsi="Arial" w:cs="Arial"/>
          <w:sz w:val="24"/>
        </w:rPr>
        <w:tab/>
        <w:t>в части восьмой слова «пунктами «а», «в», «г» и «д» части первой» заменить словами «пунктами «а», «в» и «д» части первой»;</w:t>
      </w:r>
    </w:p>
    <w:p w14:paraId="76D930B8" w14:textId="77777777" w:rsidR="008E22C3" w:rsidRPr="00AA2F47" w:rsidRDefault="008E22C3" w:rsidP="008E22C3">
      <w:pPr>
        <w:jc w:val="both"/>
        <w:rPr>
          <w:rFonts w:ascii="Arial" w:hAnsi="Arial" w:cs="Arial"/>
          <w:sz w:val="24"/>
        </w:rPr>
      </w:pPr>
      <w:r w:rsidRPr="00AA2F47">
        <w:rPr>
          <w:rFonts w:ascii="Arial" w:hAnsi="Arial" w:cs="Arial"/>
          <w:sz w:val="24"/>
        </w:rPr>
        <w:t>3)</w:t>
      </w:r>
      <w:r w:rsidRPr="00AA2F47">
        <w:rPr>
          <w:rFonts w:ascii="Arial" w:hAnsi="Arial" w:cs="Arial"/>
          <w:sz w:val="24"/>
        </w:rPr>
        <w:tab/>
        <w:t>в статье 30:</w:t>
      </w:r>
    </w:p>
    <w:p w14:paraId="052EFCFB" w14:textId="77777777" w:rsidR="008E22C3" w:rsidRPr="00AA2F47" w:rsidRDefault="008E22C3" w:rsidP="008E22C3">
      <w:pPr>
        <w:jc w:val="both"/>
        <w:rPr>
          <w:rFonts w:ascii="Arial" w:hAnsi="Arial" w:cs="Arial"/>
          <w:sz w:val="24"/>
        </w:rPr>
      </w:pPr>
      <w:r w:rsidRPr="00AA2F47">
        <w:rPr>
          <w:rFonts w:ascii="Arial" w:hAnsi="Arial" w:cs="Arial"/>
          <w:sz w:val="24"/>
        </w:rPr>
        <w:t>а)</w:t>
      </w:r>
      <w:r w:rsidRPr="00AA2F47">
        <w:rPr>
          <w:rFonts w:ascii="Arial" w:hAnsi="Arial" w:cs="Arial"/>
          <w:sz w:val="24"/>
        </w:rPr>
        <w:tab/>
        <w:t>в пункте «б» слова «седьмой или» исключить;</w:t>
      </w:r>
    </w:p>
    <w:p w14:paraId="76ABDFA7" w14:textId="77777777" w:rsidR="008E22C3" w:rsidRPr="00AA2F47" w:rsidRDefault="008E22C3" w:rsidP="008E22C3">
      <w:pPr>
        <w:jc w:val="both"/>
        <w:rPr>
          <w:rFonts w:ascii="Arial" w:hAnsi="Arial" w:cs="Arial"/>
          <w:sz w:val="24"/>
        </w:rPr>
      </w:pPr>
      <w:r w:rsidRPr="00AA2F47">
        <w:rPr>
          <w:rFonts w:ascii="Arial" w:hAnsi="Arial" w:cs="Arial"/>
          <w:sz w:val="24"/>
        </w:rPr>
        <w:t>б)</w:t>
      </w:r>
      <w:r w:rsidRPr="00AA2F47">
        <w:rPr>
          <w:rFonts w:ascii="Arial" w:hAnsi="Arial" w:cs="Arial"/>
          <w:sz w:val="24"/>
        </w:rPr>
        <w:tab/>
        <w:t>пункт «ж1» изложить в следующей редакции:</w:t>
      </w:r>
    </w:p>
    <w:p w14:paraId="3AB00BE5" w14:textId="77777777" w:rsidR="008E22C3" w:rsidRPr="00AA2F47" w:rsidRDefault="008E22C3" w:rsidP="008E22C3">
      <w:pPr>
        <w:jc w:val="both"/>
        <w:rPr>
          <w:rFonts w:ascii="Arial" w:hAnsi="Arial" w:cs="Arial"/>
          <w:sz w:val="24"/>
        </w:rPr>
      </w:pPr>
      <w:r w:rsidRPr="00AA2F47">
        <w:rPr>
          <w:rFonts w:ascii="Arial" w:hAnsi="Arial" w:cs="Arial"/>
          <w:sz w:val="24"/>
        </w:rPr>
        <w:t>«ж1) принимают от граждан Российской Федерации уведомления о наличии или о прекращении у данных граждан гражданства иного государства и ведут учет указанных уведомлений. Правила осуществления такого учета устанавливаются Правительством Российской Федерации;»;</w:t>
      </w:r>
    </w:p>
    <w:p w14:paraId="0EC51E58" w14:textId="77777777" w:rsidR="008E22C3" w:rsidRPr="00AA2F47" w:rsidRDefault="008E22C3" w:rsidP="008E22C3">
      <w:pPr>
        <w:jc w:val="both"/>
        <w:rPr>
          <w:rFonts w:ascii="Arial" w:hAnsi="Arial" w:cs="Arial"/>
          <w:sz w:val="24"/>
        </w:rPr>
      </w:pPr>
      <w:r w:rsidRPr="00AA2F47">
        <w:rPr>
          <w:rFonts w:ascii="Arial" w:hAnsi="Arial" w:cs="Arial"/>
          <w:sz w:val="24"/>
        </w:rPr>
        <w:t>в)</w:t>
      </w:r>
      <w:r w:rsidRPr="00AA2F47">
        <w:rPr>
          <w:rFonts w:ascii="Arial" w:hAnsi="Arial" w:cs="Arial"/>
          <w:sz w:val="24"/>
        </w:rPr>
        <w:tab/>
        <w:t>пункт «к» изложить в следующей редакции: </w:t>
      </w:r>
    </w:p>
    <w:p w14:paraId="3B29DAC1" w14:textId="77777777" w:rsidR="008E22C3" w:rsidRPr="00AA2F47" w:rsidRDefault="008E22C3" w:rsidP="008E22C3">
      <w:pPr>
        <w:jc w:val="both"/>
        <w:rPr>
          <w:rFonts w:ascii="Arial" w:hAnsi="Arial" w:cs="Arial"/>
          <w:sz w:val="24"/>
        </w:rPr>
      </w:pPr>
      <w:r w:rsidRPr="00AA2F47">
        <w:rPr>
          <w:rFonts w:ascii="Arial" w:hAnsi="Arial" w:cs="Arial"/>
          <w:sz w:val="24"/>
        </w:rPr>
        <w:lastRenderedPageBreak/>
        <w:t>«к) рассматривают заявления о выдаче уведомления о возможности приема в гражданство Российской Федерации, поданные иностранными гражданами.»;</w:t>
      </w:r>
    </w:p>
    <w:p w14:paraId="4FB9EE36" w14:textId="77777777" w:rsidR="008E22C3" w:rsidRPr="00AA2F47" w:rsidRDefault="008E22C3" w:rsidP="008E22C3">
      <w:pPr>
        <w:jc w:val="both"/>
        <w:rPr>
          <w:rFonts w:ascii="Arial" w:hAnsi="Arial" w:cs="Arial"/>
          <w:sz w:val="24"/>
        </w:rPr>
      </w:pPr>
      <w:r w:rsidRPr="00AA2F47">
        <w:rPr>
          <w:rFonts w:ascii="Arial" w:hAnsi="Arial" w:cs="Arial"/>
          <w:sz w:val="24"/>
        </w:rPr>
        <w:t>4)</w:t>
      </w:r>
      <w:r w:rsidRPr="00AA2F47">
        <w:rPr>
          <w:rFonts w:ascii="Arial" w:hAnsi="Arial" w:cs="Arial"/>
          <w:sz w:val="24"/>
        </w:rPr>
        <w:tab/>
        <w:t>в части первой1 статьи 32 слова «либо временно пребывающим» исключить.</w:t>
      </w:r>
    </w:p>
    <w:p w14:paraId="2AF46E20" w14:textId="77777777" w:rsidR="00AA2F47" w:rsidRDefault="00AA2F47" w:rsidP="008E22C3">
      <w:pPr>
        <w:jc w:val="both"/>
        <w:rPr>
          <w:rFonts w:ascii="Arial" w:hAnsi="Arial" w:cs="Arial"/>
          <w:b/>
          <w:sz w:val="24"/>
        </w:rPr>
      </w:pPr>
    </w:p>
    <w:p w14:paraId="7E3199AA" w14:textId="77777777" w:rsidR="008E22C3" w:rsidRPr="00AA2F47" w:rsidRDefault="008E22C3" w:rsidP="008E22C3">
      <w:pPr>
        <w:jc w:val="both"/>
        <w:rPr>
          <w:rFonts w:ascii="Arial" w:hAnsi="Arial" w:cs="Arial"/>
          <w:b/>
          <w:sz w:val="24"/>
        </w:rPr>
      </w:pPr>
      <w:r w:rsidRPr="00AA2F47">
        <w:rPr>
          <w:rFonts w:ascii="Arial" w:hAnsi="Arial" w:cs="Arial"/>
          <w:b/>
          <w:sz w:val="24"/>
        </w:rPr>
        <w:t>Статья 2</w:t>
      </w:r>
    </w:p>
    <w:p w14:paraId="4FE0F901" w14:textId="77777777" w:rsidR="008E22C3" w:rsidRPr="00AA2F47" w:rsidRDefault="008E22C3" w:rsidP="008E22C3">
      <w:pPr>
        <w:jc w:val="both"/>
        <w:rPr>
          <w:rFonts w:ascii="Arial" w:hAnsi="Arial" w:cs="Arial"/>
          <w:sz w:val="24"/>
        </w:rPr>
      </w:pPr>
      <w:r w:rsidRPr="00AA2F47">
        <w:rPr>
          <w:rFonts w:ascii="Arial" w:hAnsi="Arial" w:cs="Arial"/>
          <w:sz w:val="24"/>
        </w:rPr>
        <w:t>Настоящий Федеральный закон вступает в силу по истечении девяноста дней после дня его официального опубликования.</w:t>
      </w:r>
    </w:p>
    <w:p w14:paraId="04BD8B16" w14:textId="77777777" w:rsidR="008E22C3" w:rsidRPr="00AA2F47" w:rsidRDefault="008E22C3" w:rsidP="008E22C3">
      <w:pPr>
        <w:jc w:val="right"/>
        <w:rPr>
          <w:rFonts w:ascii="Arial" w:hAnsi="Arial" w:cs="Arial"/>
          <w:sz w:val="24"/>
        </w:rPr>
      </w:pPr>
      <w:r w:rsidRPr="00AA2F47">
        <w:rPr>
          <w:rFonts w:ascii="Arial" w:hAnsi="Arial" w:cs="Arial"/>
          <w:sz w:val="24"/>
        </w:rPr>
        <w:t>Президент Российской Федерации</w:t>
      </w:r>
    </w:p>
    <w:p w14:paraId="768D77CC" w14:textId="77777777" w:rsidR="008E22C3" w:rsidRPr="00AA2F47" w:rsidRDefault="008E22C3" w:rsidP="008E22C3">
      <w:pPr>
        <w:jc w:val="right"/>
        <w:rPr>
          <w:rFonts w:ascii="Arial" w:hAnsi="Arial" w:cs="Arial"/>
          <w:sz w:val="24"/>
        </w:rPr>
      </w:pPr>
      <w:r w:rsidRPr="00AA2F47">
        <w:rPr>
          <w:rFonts w:ascii="Arial" w:hAnsi="Arial" w:cs="Arial"/>
          <w:sz w:val="24"/>
        </w:rPr>
        <w:tab/>
      </w:r>
      <w:proofErr w:type="spellStart"/>
      <w:r w:rsidRPr="00AA2F47">
        <w:rPr>
          <w:rFonts w:ascii="Arial" w:hAnsi="Arial" w:cs="Arial"/>
          <w:sz w:val="24"/>
        </w:rPr>
        <w:t>В.Путин</w:t>
      </w:r>
      <w:proofErr w:type="spellEnd"/>
    </w:p>
    <w:p w14:paraId="2C39BEC7" w14:textId="77777777" w:rsidR="008E22C3" w:rsidRPr="00AA2F47" w:rsidRDefault="008E22C3" w:rsidP="008E22C3">
      <w:pPr>
        <w:rPr>
          <w:rFonts w:ascii="Arial" w:hAnsi="Arial" w:cs="Arial"/>
          <w:sz w:val="24"/>
        </w:rPr>
      </w:pPr>
      <w:r w:rsidRPr="00AA2F47">
        <w:rPr>
          <w:rFonts w:ascii="Arial" w:hAnsi="Arial" w:cs="Arial"/>
          <w:sz w:val="24"/>
        </w:rPr>
        <w:t>Москва, Кремль</w:t>
      </w:r>
    </w:p>
    <w:p w14:paraId="3E58A0E6" w14:textId="77777777" w:rsidR="008E22C3" w:rsidRPr="00AA2F47" w:rsidRDefault="008E22C3" w:rsidP="008E22C3">
      <w:pPr>
        <w:rPr>
          <w:rFonts w:ascii="Arial" w:hAnsi="Arial" w:cs="Arial"/>
          <w:sz w:val="24"/>
        </w:rPr>
      </w:pPr>
      <w:r w:rsidRPr="00AA2F47">
        <w:rPr>
          <w:rFonts w:ascii="Arial" w:hAnsi="Arial" w:cs="Arial"/>
          <w:sz w:val="24"/>
        </w:rPr>
        <w:t>24 апреля 2020 года</w:t>
      </w:r>
    </w:p>
    <w:p w14:paraId="692171C4" w14:textId="77777777" w:rsidR="00BD226A" w:rsidRPr="00AA2F47" w:rsidRDefault="008E22C3" w:rsidP="008E22C3">
      <w:pPr>
        <w:rPr>
          <w:sz w:val="24"/>
        </w:rPr>
      </w:pPr>
      <w:r w:rsidRPr="00AA2F47">
        <w:rPr>
          <w:rFonts w:ascii="Arial" w:hAnsi="Arial" w:cs="Arial"/>
          <w:sz w:val="24"/>
        </w:rPr>
        <w:t>№ 134-ФЗ</w:t>
      </w:r>
    </w:p>
    <w:sectPr w:rsidR="00BD226A" w:rsidRPr="00AA2F47" w:rsidSect="00A933AE">
      <w:headerReference w:type="default" r:id="rId7"/>
      <w:footerReference w:type="default" r:id="rId8"/>
      <w:pgSz w:w="11906" w:h="16838"/>
      <w:pgMar w:top="1276" w:right="850" w:bottom="1560" w:left="1134" w:header="708" w:footer="7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99EF4" w14:textId="77777777" w:rsidR="007436BD" w:rsidRDefault="007436BD" w:rsidP="00ED39B2">
      <w:pPr>
        <w:spacing w:after="0" w:line="240" w:lineRule="auto"/>
      </w:pPr>
      <w:r>
        <w:separator/>
      </w:r>
    </w:p>
  </w:endnote>
  <w:endnote w:type="continuationSeparator" w:id="0">
    <w:p w14:paraId="35B8CF52" w14:textId="77777777" w:rsidR="007436BD" w:rsidRDefault="007436BD" w:rsidP="00ED3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23CAE" w14:textId="77777777" w:rsidR="00ED39B2" w:rsidRDefault="00ED39B2" w:rsidP="00ED39B2">
    <w:pPr>
      <w:pStyle w:val="a5"/>
      <w:tabs>
        <w:tab w:val="clear" w:pos="4677"/>
        <w:tab w:val="clear" w:pos="9355"/>
        <w:tab w:val="left" w:pos="7063"/>
      </w:tabs>
      <w:rPr>
        <w:noProof/>
        <w:sz w:val="32"/>
        <w:szCs w:val="32"/>
        <w:lang w:eastAsia="ru-RU"/>
      </w:rPr>
    </w:pPr>
    <w:r w:rsidRPr="00ED39B2">
      <w:rPr>
        <w:noProof/>
        <w:sz w:val="32"/>
        <w:szCs w:val="32"/>
        <w:lang w:eastAsia="ru-RU"/>
      </w:rPr>
      <w:drawing>
        <wp:anchor distT="0" distB="0" distL="114300" distR="114300" simplePos="0" relativeHeight="251658240" behindDoc="1" locked="0" layoutInCell="1" allowOverlap="1" wp14:anchorId="6AD7C564" wp14:editId="72BC7507">
          <wp:simplePos x="0" y="0"/>
          <wp:positionH relativeFrom="column">
            <wp:posOffset>-143510</wp:posOffset>
          </wp:positionH>
          <wp:positionV relativeFrom="paragraph">
            <wp:posOffset>108494</wp:posOffset>
          </wp:positionV>
          <wp:extent cx="3265170" cy="457200"/>
          <wp:effectExtent l="0" t="0" r="0" b="0"/>
          <wp:wrapNone/>
          <wp:docPr id="6" name="Рисунок 6" descr="Мигрант Медиа Ру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Мигрант Медиа Ру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517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4EE8A1" w14:textId="77777777" w:rsidR="00ED39B2" w:rsidRPr="00ED39B2" w:rsidRDefault="00ED39B2" w:rsidP="00ED39B2">
    <w:pPr>
      <w:pStyle w:val="a5"/>
      <w:tabs>
        <w:tab w:val="clear" w:pos="4677"/>
        <w:tab w:val="clear" w:pos="9355"/>
        <w:tab w:val="left" w:pos="600"/>
        <w:tab w:val="left" w:pos="6096"/>
      </w:tabs>
      <w:rPr>
        <w:color w:val="990000"/>
        <w:sz w:val="32"/>
        <w:szCs w:val="32"/>
      </w:rPr>
    </w:pPr>
    <w:r w:rsidRPr="00ED39B2">
      <w:rPr>
        <w:sz w:val="32"/>
        <w:szCs w:val="32"/>
      </w:rPr>
      <w:t xml:space="preserve"> </w:t>
    </w:r>
    <w:r w:rsidRPr="00ED39B2">
      <w:rPr>
        <w:sz w:val="32"/>
        <w:szCs w:val="32"/>
      </w:rPr>
      <w:tab/>
    </w:r>
    <w:r>
      <w:rPr>
        <w:sz w:val="32"/>
        <w:szCs w:val="32"/>
      </w:rPr>
      <w:tab/>
    </w:r>
    <w:r w:rsidR="006536BF">
      <w:rPr>
        <w:sz w:val="32"/>
        <w:szCs w:val="32"/>
      </w:rPr>
      <w:t xml:space="preserve">               </w:t>
    </w:r>
    <w:hyperlink r:id="rId3" w:history="1">
      <w:r w:rsidRPr="00ED39B2">
        <w:rPr>
          <w:rStyle w:val="a7"/>
          <w:color w:val="990000"/>
          <w:sz w:val="32"/>
          <w:szCs w:val="32"/>
          <w:lang w:val="en-US"/>
        </w:rPr>
        <w:t>M</w:t>
      </w:r>
      <w:r w:rsidRPr="00ED39B2">
        <w:rPr>
          <w:rStyle w:val="a7"/>
          <w:color w:val="990000"/>
          <w:sz w:val="32"/>
          <w:szCs w:val="32"/>
        </w:rPr>
        <w:t>igrantMedia.ru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DAD8C" w14:textId="77777777" w:rsidR="007436BD" w:rsidRDefault="007436BD" w:rsidP="00ED39B2">
      <w:pPr>
        <w:spacing w:after="0" w:line="240" w:lineRule="auto"/>
      </w:pPr>
      <w:r>
        <w:separator/>
      </w:r>
    </w:p>
  </w:footnote>
  <w:footnote w:type="continuationSeparator" w:id="0">
    <w:p w14:paraId="67CB0DBC" w14:textId="77777777" w:rsidR="007436BD" w:rsidRDefault="007436BD" w:rsidP="00ED3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8A95E" w14:textId="77777777" w:rsidR="002834CC" w:rsidRPr="001C790F" w:rsidRDefault="00D81642" w:rsidP="001C790F">
    <w:pPr>
      <w:pStyle w:val="a3"/>
    </w:pPr>
    <w:r>
      <w:rPr>
        <w:rFonts w:ascii="Arial" w:eastAsia="Times New Roman" w:hAnsi="Arial" w:cs="Arial"/>
        <w:sz w:val="14"/>
        <w:szCs w:val="14"/>
        <w:lang w:eastAsia="ru-RU"/>
      </w:rPr>
      <w:t>ФЗ 134:</w:t>
    </w:r>
    <w:r w:rsidR="001C790F" w:rsidRPr="001C790F">
      <w:rPr>
        <w:rFonts w:ascii="Arial" w:eastAsia="Times New Roman" w:hAnsi="Arial" w:cs="Arial"/>
        <w:sz w:val="14"/>
        <w:szCs w:val="14"/>
        <w:lang w:eastAsia="ru-RU"/>
      </w:rPr>
      <w:t xml:space="preserve"> </w:t>
    </w:r>
    <w:r>
      <w:rPr>
        <w:rFonts w:ascii="Arial" w:eastAsia="Times New Roman" w:hAnsi="Arial" w:cs="Arial"/>
        <w:sz w:val="14"/>
        <w:szCs w:val="14"/>
        <w:lang w:eastAsia="ru-RU"/>
      </w:rPr>
      <w:t>Федеральный закон от 24.04.2020 N134 ФЗ</w:t>
    </w:r>
    <w:r w:rsidR="001C790F" w:rsidRPr="001C790F">
      <w:rPr>
        <w:rFonts w:ascii="Arial" w:eastAsia="Times New Roman" w:hAnsi="Arial" w:cs="Arial"/>
        <w:sz w:val="14"/>
        <w:szCs w:val="14"/>
        <w:lang w:eastAsia="ru-RU"/>
      </w:rPr>
      <w:t xml:space="preserve"> "</w:t>
    </w:r>
    <w:r w:rsidRPr="00D81642">
      <w:rPr>
        <w:rFonts w:ascii="Arial" w:eastAsia="Times New Roman" w:hAnsi="Arial" w:cs="Arial"/>
        <w:sz w:val="14"/>
        <w:szCs w:val="14"/>
        <w:lang w:eastAsia="ru-RU"/>
      </w:rPr>
      <w:t>О внесении изменений в Федеральный закон «О гражданстве Российской Федерации» в части упрощения процедуры приема в гражданство Российской Федерации иностранных граждан и лиц без гражданства</w:t>
    </w:r>
    <w:r w:rsidR="001C790F" w:rsidRPr="001C790F">
      <w:rPr>
        <w:rFonts w:ascii="Arial" w:eastAsia="Times New Roman" w:hAnsi="Arial" w:cs="Arial"/>
        <w:sz w:val="14"/>
        <w:szCs w:val="14"/>
        <w:lang w:eastAsia="ru-RU"/>
      </w:rPr>
      <w:t>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87641"/>
    <w:multiLevelType w:val="multilevel"/>
    <w:tmpl w:val="EDE2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D15A3A"/>
    <w:multiLevelType w:val="multilevel"/>
    <w:tmpl w:val="5C023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A39"/>
    <w:rsid w:val="00077162"/>
    <w:rsid w:val="00182A39"/>
    <w:rsid w:val="00193BBE"/>
    <w:rsid w:val="001C790F"/>
    <w:rsid w:val="001F7228"/>
    <w:rsid w:val="0022399F"/>
    <w:rsid w:val="002834CC"/>
    <w:rsid w:val="003140BA"/>
    <w:rsid w:val="00335B4B"/>
    <w:rsid w:val="00374BA2"/>
    <w:rsid w:val="004D3071"/>
    <w:rsid w:val="004F5160"/>
    <w:rsid w:val="00522BE6"/>
    <w:rsid w:val="00555BBE"/>
    <w:rsid w:val="006536BF"/>
    <w:rsid w:val="00695DCF"/>
    <w:rsid w:val="006D1627"/>
    <w:rsid w:val="007436BD"/>
    <w:rsid w:val="00751475"/>
    <w:rsid w:val="008E22C3"/>
    <w:rsid w:val="00980E65"/>
    <w:rsid w:val="009F16BD"/>
    <w:rsid w:val="00A1179D"/>
    <w:rsid w:val="00A159B5"/>
    <w:rsid w:val="00A933AE"/>
    <w:rsid w:val="00AA2F47"/>
    <w:rsid w:val="00AB7003"/>
    <w:rsid w:val="00AF0B61"/>
    <w:rsid w:val="00BD226A"/>
    <w:rsid w:val="00C064D4"/>
    <w:rsid w:val="00C44B90"/>
    <w:rsid w:val="00CD56DD"/>
    <w:rsid w:val="00D81642"/>
    <w:rsid w:val="00E17CF6"/>
    <w:rsid w:val="00ED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3D27D"/>
  <w15:chartTrackingRefBased/>
  <w15:docId w15:val="{A791DC7D-98C2-4A6C-B758-9C076B7E7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6BD"/>
  </w:style>
  <w:style w:type="paragraph" w:styleId="1">
    <w:name w:val="heading 1"/>
    <w:basedOn w:val="a"/>
    <w:link w:val="10"/>
    <w:uiPriority w:val="9"/>
    <w:qFormat/>
    <w:rsid w:val="009F16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F16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39B2"/>
  </w:style>
  <w:style w:type="paragraph" w:styleId="a5">
    <w:name w:val="footer"/>
    <w:basedOn w:val="a"/>
    <w:link w:val="a6"/>
    <w:uiPriority w:val="99"/>
    <w:unhideWhenUsed/>
    <w:rsid w:val="00ED3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39B2"/>
  </w:style>
  <w:style w:type="character" w:styleId="a7">
    <w:name w:val="Hyperlink"/>
    <w:basedOn w:val="a0"/>
    <w:uiPriority w:val="99"/>
    <w:unhideWhenUsed/>
    <w:rsid w:val="00ED39B2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40B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F16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16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9F1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F1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F1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9F16BD"/>
    <w:rPr>
      <w:color w:val="800080"/>
      <w:u w:val="single"/>
    </w:rPr>
  </w:style>
  <w:style w:type="paragraph" w:styleId="aa">
    <w:name w:val="Normal (Web)"/>
    <w:basedOn w:val="a"/>
    <w:uiPriority w:val="99"/>
    <w:semiHidden/>
    <w:unhideWhenUsed/>
    <w:rsid w:val="009F1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6D1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6D1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6D1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">
    <w:name w:val="pl"/>
    <w:basedOn w:val="a"/>
    <w:rsid w:val="006D1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980E65"/>
    <w:pPr>
      <w:spacing w:after="0" w:line="240" w:lineRule="auto"/>
    </w:pPr>
  </w:style>
  <w:style w:type="paragraph" w:customStyle="1" w:styleId="consplustitle">
    <w:name w:val="consplustitle"/>
    <w:basedOn w:val="a"/>
    <w:rsid w:val="00A1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1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555BBE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55BB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55BB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55BB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55BB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522BE6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1">
    <w:name w:val="Заголовок №1_"/>
    <w:basedOn w:val="a0"/>
    <w:link w:val="12"/>
    <w:rsid w:val="00522BE6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character" w:customStyle="1" w:styleId="23">
    <w:name w:val="Заголовок №2_"/>
    <w:basedOn w:val="a0"/>
    <w:link w:val="24"/>
    <w:rsid w:val="00522BE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d">
    <w:name w:val="Основной текст_"/>
    <w:basedOn w:val="a0"/>
    <w:link w:val="13"/>
    <w:rsid w:val="00522B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22BE6"/>
    <w:pPr>
      <w:widowControl w:val="0"/>
      <w:shd w:val="clear" w:color="auto" w:fill="FFFFFF"/>
      <w:spacing w:after="12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2">
    <w:name w:val="Заголовок №1"/>
    <w:basedOn w:val="a"/>
    <w:link w:val="11"/>
    <w:rsid w:val="00522BE6"/>
    <w:pPr>
      <w:widowControl w:val="0"/>
      <w:shd w:val="clear" w:color="auto" w:fill="FFFFFF"/>
      <w:spacing w:after="14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4">
    <w:name w:val="Заголовок №2"/>
    <w:basedOn w:val="a"/>
    <w:link w:val="23"/>
    <w:rsid w:val="00522BE6"/>
    <w:pPr>
      <w:widowControl w:val="0"/>
      <w:shd w:val="clear" w:color="auto" w:fill="FFFFFF"/>
      <w:spacing w:after="48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Основной текст1"/>
    <w:basedOn w:val="a"/>
    <w:link w:val="ad"/>
    <w:rsid w:val="00522BE6"/>
    <w:pPr>
      <w:widowControl w:val="0"/>
      <w:shd w:val="clear" w:color="auto" w:fill="FFFFFF"/>
      <w:spacing w:after="0" w:line="48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0">
    <w:name w:val="ConsPlusNormal"/>
    <w:rsid w:val="001F7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uiPriority w:val="99"/>
    <w:rsid w:val="001F72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36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38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897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36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14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83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30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9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58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57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7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62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6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4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4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87283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9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525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540576">
                          <w:marLeft w:val="30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00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85978">
                                  <w:marLeft w:val="75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1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6300361">
                                  <w:marLeft w:val="15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60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3489661">
                                  <w:marLeft w:val="195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24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7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7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2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3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4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40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1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8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0635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85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16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283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DDDDDD"/>
                                                <w:left w:val="single" w:sz="6" w:space="4" w:color="DDDDDD"/>
                                                <w:bottom w:val="single" w:sz="6" w:space="4" w:color="DDDDDD"/>
                                                <w:right w:val="single" w:sz="6" w:space="4" w:color="DDDDDD"/>
                                              </w:divBdr>
                                              <w:divsChild>
                                                <w:div w:id="649940176">
                                                  <w:marLeft w:val="-30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9027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278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48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DDDDDD"/>
                                                <w:left w:val="single" w:sz="6" w:space="4" w:color="DDDDDD"/>
                                                <w:bottom w:val="single" w:sz="6" w:space="4" w:color="DDDDDD"/>
                                                <w:right w:val="single" w:sz="6" w:space="4" w:color="DDDDDD"/>
                                              </w:divBdr>
                                              <w:divsChild>
                                                <w:div w:id="1222908082">
                                                  <w:marLeft w:val="-30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067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819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872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DDDDDD"/>
                                                <w:left w:val="single" w:sz="6" w:space="4" w:color="DDDDDD"/>
                                                <w:bottom w:val="single" w:sz="6" w:space="4" w:color="DDDDDD"/>
                                                <w:right w:val="single" w:sz="6" w:space="4" w:color="DDDDDD"/>
                                              </w:divBdr>
                                              <w:divsChild>
                                                <w:div w:id="716976930">
                                                  <w:marLeft w:val="-30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94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426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189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DDDDDD"/>
                                                <w:left w:val="single" w:sz="6" w:space="4" w:color="DDDDDD"/>
                                                <w:bottom w:val="single" w:sz="6" w:space="4" w:color="DDDDDD"/>
                                                <w:right w:val="single" w:sz="6" w:space="4" w:color="DDDDDD"/>
                                              </w:divBdr>
                                              <w:divsChild>
                                                <w:div w:id="88086156">
                                                  <w:marLeft w:val="-30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259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74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4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0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5451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99532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56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39770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7018296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19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0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5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18" w:color="CCCCCC"/>
                                <w:right w:val="none" w:sz="0" w:space="0" w:color="auto"/>
                              </w:divBdr>
                              <w:divsChild>
                                <w:div w:id="206702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25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93213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22912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201780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3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28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12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73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6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06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15" w:color="8DBAD6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4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05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245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063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82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8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34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69866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5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2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82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785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433903">
                          <w:marLeft w:val="30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5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593159">
                                  <w:marLeft w:val="75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41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2116284">
                                  <w:marLeft w:val="15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8844627">
                                  <w:marLeft w:val="195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90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0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7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4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1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4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0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44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6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7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4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080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50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93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097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DDDDDD"/>
                                                <w:left w:val="single" w:sz="6" w:space="4" w:color="DDDDDD"/>
                                                <w:bottom w:val="single" w:sz="6" w:space="4" w:color="DDDDDD"/>
                                                <w:right w:val="single" w:sz="6" w:space="4" w:color="DDDDDD"/>
                                              </w:divBdr>
                                              <w:divsChild>
                                                <w:div w:id="1441877843">
                                                  <w:marLeft w:val="-30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0008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489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266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DDDDDD"/>
                                                <w:left w:val="single" w:sz="6" w:space="4" w:color="DDDDDD"/>
                                                <w:bottom w:val="single" w:sz="6" w:space="4" w:color="DDDDDD"/>
                                                <w:right w:val="single" w:sz="6" w:space="4" w:color="DDDDDD"/>
                                              </w:divBdr>
                                              <w:divsChild>
                                                <w:div w:id="666635868">
                                                  <w:marLeft w:val="-30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699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320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104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761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DDDDDD"/>
                                                <w:left w:val="single" w:sz="6" w:space="4" w:color="DDDDDD"/>
                                                <w:bottom w:val="single" w:sz="6" w:space="4" w:color="DDDDDD"/>
                                                <w:right w:val="single" w:sz="6" w:space="4" w:color="DDDDDD"/>
                                              </w:divBdr>
                                              <w:divsChild>
                                                <w:div w:id="660935407">
                                                  <w:marLeft w:val="-30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441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19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6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DDDDDD"/>
                                                <w:left w:val="single" w:sz="6" w:space="4" w:color="DDDDDD"/>
                                                <w:bottom w:val="single" w:sz="6" w:space="4" w:color="DDDDDD"/>
                                                <w:right w:val="single" w:sz="6" w:space="4" w:color="DDDDDD"/>
                                              </w:divBdr>
                                              <w:divsChild>
                                                <w:div w:id="2117020913">
                                                  <w:marLeft w:val="-30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1444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77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17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5991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0355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021762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7329082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814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2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2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18" w:color="CCCCCC"/>
                                <w:right w:val="none" w:sz="0" w:space="0" w:color="auto"/>
                              </w:divBdr>
                              <w:divsChild>
                                <w:div w:id="143192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33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694582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778768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89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38387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3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66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5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5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9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15" w:color="8DBAD6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24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08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40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595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0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0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migrantmedia.ru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igrantmed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Migrant Ros</cp:lastModifiedBy>
  <cp:revision>2</cp:revision>
  <dcterms:created xsi:type="dcterms:W3CDTF">2021-01-26T09:35:00Z</dcterms:created>
  <dcterms:modified xsi:type="dcterms:W3CDTF">2021-01-26T09:35:00Z</dcterms:modified>
</cp:coreProperties>
</file>